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sharma-welding-fabrication-services"/>
    <w:p>
      <w:pPr>
        <w:pStyle w:val="Heading1"/>
      </w:pPr>
      <w:r>
        <w:t xml:space="preserve">Sharma Welding &amp; Fabrication Services</w:t>
      </w:r>
    </w:p>
    <w:p>
      <w:pPr>
        <w:pStyle w:val="FirstParagraph"/>
      </w:pPr>
      <w:r>
        <w:t xml:space="preserve">Plot No. 47, Industrial Area, Okhla Phase II, New Delhi – 110020, India</w:t>
      </w:r>
    </w:p>
    <w:p>
      <w:pPr>
        <w:pStyle w:val="BodyText"/>
      </w:pPr>
      <w:r>
        <w:t xml:space="preserve">Phone: +91-98110-XXXXX | Email: info@sharmawelding.in | GSTIN: 07ABCDE1234F1Z5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QTE/ND/2025/0047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New Delhi</w:t>
      </w:r>
    </w:p>
    <w:bookmarkEnd w:id="21"/>
    <w:bookmarkStart w:id="22" w:name="client-details"/>
    <w:p>
      <w:pPr>
        <w:pStyle w:val="Heading3"/>
      </w:pPr>
      <w:r>
        <w:t xml:space="preserve">Client Details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M/s. Rajput Construction Pvt.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23, Connaught Place, New Delhi – 110001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Arjun Rajput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+91-99550-XXXXX</w:t>
      </w:r>
    </w:p>
    <w:bookmarkEnd w:id="22"/>
    <w:p>
      <w:pPr>
        <w:pStyle w:val="BodyText"/>
      </w:pPr>
      <w:r>
        <w:t xml:space="preserve">Dear Sir/Madam,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rPr>
          <w:bCs/>
          <w:b/>
        </w:rPr>
        <w:t xml:space="preserve">Sharma Welding &amp; Fabrication Services</w:t>
      </w:r>
      <w:r>
        <w:t xml:space="preserve"> </w:t>
      </w:r>
      <w:r>
        <w:t xml:space="preserve">for your structural and industrial welding requirements in</w:t>
      </w:r>
      <w:r>
        <w:t xml:space="preserve"> </w:t>
      </w:r>
      <w:r>
        <w:t xml:space="preserve">India New Delhi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after a thorough site assessment conducted on 10 June 2025 at your project premises in the Dwarka Sector 9 area of New Delhi. We are pleased to present our detailed pricing for the engagement of a certified</w:t>
      </w:r>
      <w:r>
        <w:t xml:space="preserve"> </w:t>
      </w:r>
      <w:r>
        <w:t xml:space="preserve">Welder</w:t>
      </w:r>
      <w:r>
        <w:t xml:space="preserve"> </w:t>
      </w:r>
      <w:r>
        <w:t xml:space="preserve">and associated fabrication services as outlined below.</w:t>
      </w:r>
    </w:p>
    <w:p>
      <w:pPr>
        <w:pStyle w:val="BodyText"/>
      </w:pPr>
      <w:r>
        <w:t xml:space="preserve">Scope of Work – Welder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deployment of a skilled</w:t>
      </w:r>
      <w:r>
        <w:t xml:space="preserve"> </w:t>
      </w:r>
      <w:r>
        <w:t xml:space="preserve">Welder</w:t>
      </w:r>
      <w:r>
        <w:t xml:space="preserve"> </w:t>
      </w:r>
      <w:r>
        <w:t xml:space="preserve">(AWS D1.1 / IS 437 certified) for the following tasks at the client's construction site in</w:t>
      </w:r>
      <w:r>
        <w:t xml:space="preserve"> </w:t>
      </w:r>
      <w:r>
        <w:t xml:space="preserve">India New Delhi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Structural steel welding for building framework (Mild Steel &amp; SS 304)</w:t>
      </w:r>
    </w:p>
    <w:p>
      <w:pPr>
        <w:numPr>
          <w:ilvl w:val="0"/>
          <w:numId w:val="1001"/>
        </w:numPr>
        <w:pStyle w:val="Compact"/>
      </w:pPr>
      <w:r>
        <w:t xml:space="preserve">Fabrication and welding of railings, gates, and staircases</w:t>
      </w:r>
    </w:p>
    <w:p>
      <w:pPr>
        <w:numPr>
          <w:ilvl w:val="0"/>
          <w:numId w:val="1001"/>
        </w:numPr>
        <w:pStyle w:val="Compact"/>
      </w:pPr>
      <w:r>
        <w:t xml:space="preserve">Repair and reinforcement of existing welded joints</w:t>
      </w:r>
    </w:p>
    <w:p>
      <w:pPr>
        <w:numPr>
          <w:ilvl w:val="0"/>
          <w:numId w:val="1001"/>
        </w:numPr>
        <w:pStyle w:val="Compact"/>
      </w:pPr>
      <w:r>
        <w:t xml:space="preserve">Welding of piping systems (carbon steel, 2-inch to 6-inch diameter)</w:t>
      </w:r>
    </w:p>
    <w:p>
      <w:pPr>
        <w:numPr>
          <w:ilvl w:val="0"/>
          <w:numId w:val="1001"/>
        </w:numPr>
        <w:pStyle w:val="Compact"/>
      </w:pPr>
      <w:r>
        <w:t xml:space="preserve">Post-weld finishing, grinding, and surface treatment</w:t>
      </w:r>
    </w:p>
    <w:p>
      <w:pPr>
        <w:numPr>
          <w:ilvl w:val="0"/>
          <w:numId w:val="1001"/>
        </w:numPr>
        <w:pStyle w:val="Compact"/>
      </w:pPr>
      <w:r>
        <w:t xml:space="preserve">Non-Destructive Testing (NDT) – Visual Inspection (VT) and Dye Penetrant Testing (DPT)</w:t>
      </w:r>
    </w:p>
    <w:p>
      <w:pPr>
        <w:pStyle w:val="FirstParagraph"/>
      </w:pPr>
      <w:r>
        <w:t xml:space="preserve">Itemized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Welder – Structural Steel (SMAW &amp; GMAW), 8-hour shift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– Stainless Steel &amp; Piping (GTAW/TIG), 8-hour shift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 (Electrodes, Filler Wire, Shielding Gas)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Equipment Rental (MIG, TIG, Arc Welding Machines)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NDT – Visual Inspection &amp; Dye Penetrant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Post-Weld Grinding, Finishing &amp; Anti-Corrosive Coating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38,250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Supervision &amp; Quality Control Engineer (Welding Inspector)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&amp; Mobilization (within New Delhi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Protective Equipment (PPE) for Welder &amp; Helpers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Documentation, Welding Procedure Specification (WPS) &amp;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Sub-Total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324,250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GST @ 18% (as applicable in India New Delhi)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58,365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382,615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Three Lakh Eighty-Two Thousand Six Hundred and Fifteen Rupees Only.</w:t>
      </w:r>
    </w:p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days from the date of issue. Beyond this period, rates may be revised based on prevailing market conditions in</w:t>
      </w:r>
      <w:r>
        <w:t xml:space="preserve"> </w:t>
      </w:r>
      <w:r>
        <w:t xml:space="preserve">India New Delhi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and all support staff shall comply with all applicable safety regulations as mandated by the Directorate General of Factory Advice Service and Labour Institutes (DGFASLI), Government of India.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upon acceptance of this Quotation Estimate, 40% upon completion of 50% of the welding scope, and 20% upon final handover and NDT clearance.</w:t>
      </w:r>
    </w:p>
    <w:p>
      <w:pPr>
        <w:numPr>
          <w:ilvl w:val="0"/>
          <w:numId w:val="1002"/>
        </w:numPr>
        <w:pStyle w:val="Compact"/>
      </w:pPr>
      <w:r>
        <w:t xml:space="preserve">All welding work shall be executed in strict accordance with IS 437, IS 800, and AWS D1.1 standards. The Welder shall hold valid certification from a recognized Indian body (e.g., NDTI, IIT, or equivalent).</w:t>
      </w:r>
    </w:p>
    <w:p>
      <w:pPr>
        <w:numPr>
          <w:ilvl w:val="0"/>
          <w:numId w:val="1002"/>
        </w:numPr>
        <w:pStyle w:val="Compact"/>
      </w:pPr>
      <w:r>
        <w:t xml:space="preserve">Any additional scope beyond what is described in this Quotation Estimate shall be subject to a separate written amendment and additional charges.</w:t>
      </w:r>
    </w:p>
    <w:p>
      <w:pPr>
        <w:numPr>
          <w:ilvl w:val="0"/>
          <w:numId w:val="1002"/>
        </w:numPr>
        <w:pStyle w:val="Compact"/>
      </w:pPr>
      <w:r>
        <w:t xml:space="preserve">The client shall provide a safe working environment, adequate lighting, ventilation, and access to the work area at the site in New Delhi.</w:t>
      </w:r>
    </w:p>
    <w:p>
      <w:pPr>
        <w:numPr>
          <w:ilvl w:val="0"/>
          <w:numId w:val="1002"/>
        </w:numPr>
        <w:pStyle w:val="Compact"/>
      </w:pPr>
      <w:r>
        <w:t xml:space="preserve">Warranty: A 12-month warranty is provided on all welded joints against defects in workmanship. This warranty does not cover damage caused by external forces, corrosion due to misuse, or unauthorized modifications.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Quotation Estimate shall be resolved through arbitration in accordance with the Arbitration and Conciliation Act, 1996, with jurisdiction in New Delhi, India.</w:t>
      </w:r>
    </w:p>
    <w:p>
      <w:pPr>
        <w:numPr>
          <w:ilvl w:val="0"/>
          <w:numId w:val="1002"/>
        </w:numPr>
        <w:pStyle w:val="Compact"/>
      </w:pPr>
      <w:r>
        <w:t xml:space="preserve">All rates are inclusive of the Welder's professional fees, equipment usage, and standard consumables. Any special-grade materials requested by the client shall be billed separately.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non-transferable and is issued exclusively to the client named above for the project located in India New Delhi.</w:t>
      </w:r>
    </w:p>
    <w:p>
      <w:pPr>
        <w:pStyle w:val="FirstParagraph"/>
      </w:pPr>
      <w:r>
        <w:t xml:space="preserve">Acceptance &amp; Authorization</w:t>
      </w:r>
    </w:p>
    <w:bookmarkStart w:id="23" w:name="for-sharma-welding-fabrication-services"/>
    <w:p>
      <w:pPr>
        <w:pStyle w:val="Heading4"/>
      </w:pPr>
      <w:r>
        <w:t xml:space="preserve">For Sharma Welding &amp; Fabrication Services</w:t>
      </w:r>
    </w:p>
    <w:p>
      <w:pPr>
        <w:pStyle w:val="FirstParagraph"/>
      </w:pPr>
      <w:r>
        <w:t xml:space="preserve">Authorized Signatory</w:t>
      </w:r>
    </w:p>
    <w:p>
      <w:pPr>
        <w:pStyle w:val="BodyText"/>
      </w:pPr>
      <w:r>
        <w:t xml:space="preserve">Name: Rajesh Sharma</w:t>
      </w:r>
    </w:p>
    <w:p>
      <w:pPr>
        <w:pStyle w:val="BodyText"/>
      </w:pPr>
      <w:r>
        <w:t xml:space="preserve">Designation: Managing Director</w:t>
      </w:r>
    </w:p>
    <w:p>
      <w:pPr>
        <w:pStyle w:val="BodyText"/>
      </w:pPr>
      <w:r>
        <w:t xml:space="preserve">Date: _______________</w:t>
      </w:r>
    </w:p>
    <w:bookmarkEnd w:id="23"/>
    <w:bookmarkStart w:id="24" w:name="for-ms.-rajput-construction-pvt.-ltd."/>
    <w:p>
      <w:pPr>
        <w:pStyle w:val="Heading4"/>
      </w:pPr>
      <w:r>
        <w:t xml:space="preserve">For M/s. Rajput Construction Pvt. Ltd.</w:t>
      </w:r>
    </w:p>
    <w:p>
      <w:pPr>
        <w:pStyle w:val="FirstParagraph"/>
      </w:pPr>
      <w:r>
        <w:t xml:space="preserve">Client Acceptance</w:t>
      </w:r>
    </w:p>
    <w:p>
      <w:pPr>
        <w:pStyle w:val="BodyText"/>
      </w:pPr>
      <w:r>
        <w:t xml:space="preserve">Name: Arjun Rajput</w:t>
      </w:r>
    </w:p>
    <w:p>
      <w:pPr>
        <w:pStyle w:val="BodyText"/>
      </w:pPr>
      <w:r>
        <w:t xml:space="preserve">Designation: Project Director</w:t>
      </w:r>
    </w:p>
    <w:p>
      <w:pPr>
        <w:pStyle w:val="BodyText"/>
      </w:pPr>
      <w:r>
        <w:t xml:space="preserve">Date: _______________</w:t>
      </w:r>
    </w:p>
    <w:bookmarkEnd w:id="24"/>
    <w:p>
      <w:pPr>
        <w:pStyle w:val="BodyText"/>
      </w:pPr>
      <w:r>
        <w:t xml:space="preserve">This Quotation Estimate is a confidential document prepared exclusively for the client mentioned above. Unauthorized reproduction or distribution is prohibited.</w:t>
      </w:r>
    </w:p>
    <w:p>
      <w:pPr>
        <w:pStyle w:val="BodyText"/>
      </w:pPr>
      <w:r>
        <w:t xml:space="preserve">Sharma Welding &amp; Fabrication Services | New Delhi, India | GSTIN: 07ABCDE1234F1Z5</w:t>
      </w:r>
    </w:p>
    <w:p>
      <w:pPr>
        <w:pStyle w:val="BodyText"/>
      </w:pPr>
      <w:r>
        <w:t xml:space="preserve">Page 1 of 1 | Quotation No. QTE/ND/2025/0047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Welder Services - India New Delhi</dc:title>
  <dc:creator/>
  <dc:language>en</dc:language>
  <cp:keywords/>
  <dcterms:created xsi:type="dcterms:W3CDTF">2026-10-10T06:52:22Z</dcterms:created>
  <dcterms:modified xsi:type="dcterms:W3CDTF">2026-10-10T06:52:22Z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