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China</w:t>
      </w:r>
      <w:r>
        <w:t xml:space="preserve"> </w:t>
      </w:r>
      <w:r>
        <w:t xml:space="preserve">Shanghai</w:t>
      </w:r>
    </w:p>
    <w:bookmarkStart w:id="25" w:name="X751e7af9d458b646afef89f2f8c8a9f452f547c"/>
    <w:p>
      <w:pPr>
        <w:pStyle w:val="Heading1"/>
      </w:pPr>
      <w:r>
        <w:t xml:space="preserve">The Art of Presence and Adaptation: A Reflection on the Actor in China Shanghai</w:t>
      </w:r>
    </w:p>
    <w:p>
      <w:pPr>
        <w:pStyle w:val="FirstParagraph"/>
      </w:pPr>
      <w:r>
        <w:t xml:space="preserve">The intersection of artistic expression and cultural geography is a complex terrain that demands profound introspection, particularly for the performer navigating the dynamic landscape of modern theater. This reflection paper seeks to explore the multifaceted role of</w:t>
      </w:r>
      <w:r>
        <w:t xml:space="preserve"> </w:t>
      </w:r>
      <w:r>
        <w:rPr>
          <w:bCs/>
          <w:b/>
        </w:rPr>
        <w:t xml:space="preserve">Actor</w:t>
      </w:r>
      <w:r>
        <w:t xml:space="preserve"> </w:t>
      </w:r>
      <w:r>
        <w:t xml:space="preserve">within the unique context of</w:t>
      </w:r>
      <w:r>
        <w:t xml:space="preserve"> </w:t>
      </w:r>
      <w:r>
        <w:rPr>
          <w:bCs/>
          <w:b/>
        </w:rPr>
        <w:t xml:space="preserve">China Shanghai</w:t>
      </w:r>
      <w:r>
        <w:t xml:space="preserve">. It is not merely an examination of technical skill or script interpretation, but a deep dive into how an artist internalizes, adapts to, and ultimately contributes to the cultural tapestry of one of Asia’s most vibrant metropolises. The city itself acts as both a stage and a mirror, reflecting the historical weight and futuristic aspirations that define contemporary Chinese society.</w:t>
      </w:r>
    </w:p>
    <w:bookmarkStart w:id="20" w:name="Xa1f535e81399643b5584993a126cada2800812f"/>
    <w:p>
      <w:pPr>
        <w:pStyle w:val="Heading2"/>
      </w:pPr>
      <w:r>
        <w:t xml:space="preserve">The Dual Identity: Local Roots vs. Global Stage</w:t>
      </w:r>
    </w:p>
    <w:p>
      <w:pPr>
        <w:pStyle w:val="FirstParagraph"/>
      </w:pPr>
      <w:r>
        <w:t xml:space="preserve">To understand the position of an</w:t>
      </w:r>
      <w:r>
        <w:t xml:space="preserve"> </w:t>
      </w:r>
      <w:r>
        <w:rPr>
          <w:bCs/>
          <w:b/>
        </w:rPr>
        <w:t xml:space="preserve">Actor</w:t>
      </w:r>
      <w:r>
        <w:t xml:space="preserve"> </w:t>
      </w:r>
      <w:r>
        <w:t xml:space="preserve">in</w:t>
      </w:r>
      <w:r>
        <w:t xml:space="preserve"> </w:t>
      </w:r>
      <w:r>
        <w:rPr>
          <w:bCs/>
          <w:b/>
        </w:rPr>
        <w:t xml:space="preserve">China Shanghai</w:t>
      </w:r>
      <w:r>
        <w:t xml:space="preserve">, one must first acknowledge the city’s unique duality. Shanghai is often described as "Paris of the East" for its colonial history and Western architectural influences, yet it remains deeply rooted in Chinese tradition and rapidly evolving political realities. For the performer, this creates a distinct professional environment where cross-cultural negotiation is daily practice. The</w:t>
      </w:r>
      <w:r>
        <w:t xml:space="preserve"> </w:t>
      </w:r>
      <w:r>
        <w:rPr>
          <w:bCs/>
          <w:b/>
        </w:rPr>
        <w:t xml:space="preserve">Actor</w:t>
      </w:r>
      <w:r>
        <w:t xml:space="preserve"> </w:t>
      </w:r>
      <w:r>
        <w:t xml:space="preserve">here cannot rely solely on universalist approaches to method acting or classical training derived from European traditions. Instead, they must cultivate a sensitivity that bridges the gap between local Chinese audiences and international observers.</w:t>
      </w:r>
    </w:p>
    <w:p>
      <w:pPr>
        <w:pStyle w:val="BodyText"/>
      </w:pPr>
      <w:r>
        <w:t xml:space="preserve">This duality demands that the</w:t>
      </w:r>
      <w:r>
        <w:t xml:space="preserve"> </w:t>
      </w:r>
      <w:r>
        <w:rPr>
          <w:bCs/>
          <w:b/>
        </w:rPr>
        <w:t xml:space="preserve">Actor</w:t>
      </w:r>
      <w:r>
        <w:t xml:space="preserve"> </w:t>
      </w:r>
      <w:r>
        <w:t xml:space="preserve">engage in a continuous process of self-reflection regarding their own identity. Are they representing a global standard of performance, or are they articulating specific Chinese narratives? In</w:t>
      </w:r>
      <w:r>
        <w:t xml:space="preserve"> </w:t>
      </w:r>
      <w:r>
        <w:rPr>
          <w:bCs/>
          <w:b/>
        </w:rPr>
        <w:t xml:space="preserve">China Shanghai</w:t>
      </w:r>
      <w:r>
        <w:t xml:space="preserve">, these two forces are not mutually exclusive but rather intertwined. The modern theater scene in Shanghai is booming, with international co-productions becoming commonplace. Consequently, the</w:t>
      </w:r>
      <w:r>
        <w:t xml:space="preserve"> </w:t>
      </w:r>
      <w:r>
        <w:rPr>
          <w:bCs/>
          <w:b/>
        </w:rPr>
        <w:t xml:space="preserve">Actor</w:t>
      </w:r>
      <w:r>
        <w:t xml:space="preserve"> </w:t>
      </w:r>
      <w:r>
        <w:t xml:space="preserve">must be bilingual not just in language, but in cultural codes. A gesture that resonates with emotional truth in New York might require subtle adjustment to resonate authentically with a audience steeped in Confucian subtleties and collective social values.</w:t>
      </w:r>
    </w:p>
    <w:bookmarkEnd w:id="20"/>
    <w:bookmarkStart w:id="21" w:name="the-urban-landscape-as-a-co-performer"/>
    <w:p>
      <w:pPr>
        <w:pStyle w:val="Heading2"/>
      </w:pPr>
      <w:r>
        <w:t xml:space="preserve">The Urban Landscape as a Co-Performer</w:t>
      </w:r>
    </w:p>
    <w:p>
      <w:pPr>
        <w:pStyle w:val="FirstParagraph"/>
      </w:pPr>
      <w:r>
        <w:t xml:space="preserve">No reflection on the</w:t>
      </w:r>
      <w:r>
        <w:t xml:space="preserve"> </w:t>
      </w:r>
      <w:r>
        <w:rPr>
          <w:bCs/>
          <w:b/>
        </w:rPr>
        <w:t xml:space="preserve">Actor</w:t>
      </w:r>
      <w:r>
        <w:t xml:space="preserve"> </w:t>
      </w:r>
      <w:r>
        <w:t xml:space="preserve">can be complete without acknowledging the physical space of</w:t>
      </w:r>
      <w:r>
        <w:t xml:space="preserve"> </w:t>
      </w:r>
      <w:r>
        <w:rPr>
          <w:bCs/>
          <w:b/>
        </w:rPr>
        <w:t xml:space="preserve">China Shanghai</w:t>
      </w:r>
      <w:r>
        <w:t xml:space="preserve">. The city is a character in itself. The juxtaposition of the Art Deco buildings along Nanjing Road and the futuristic skyline of Pudong across the Huangpu River provides a visual metaphor for internal conflict and resolution that many scripts explore. For the</w:t>
      </w:r>
      <w:r>
        <w:t xml:space="preserve"> </w:t>
      </w:r>
      <w:r>
        <w:rPr>
          <w:bCs/>
          <w:b/>
        </w:rPr>
        <w:t xml:space="preserve">Actor</w:t>
      </w:r>
      <w:r>
        <w:t xml:space="preserve">, performing in venues such as the Grand Theatre or smaller experimental spaces in former French Concession alleyways involves absorbing this urban energy.</w:t>
      </w:r>
    </w:p>
    <w:p>
      <w:pPr>
        <w:pStyle w:val="BodyText"/>
      </w:pPr>
      <w:r>
        <w:t xml:space="preserve">The pace of life in Shanghai is relentless, driven by ambition, commerce, and tradition. This kinetic energy influences the rhythm of performance. The modern</w:t>
      </w:r>
      <w:r>
        <w:t xml:space="preserve"> </w:t>
      </w:r>
      <w:r>
        <w:rPr>
          <w:bCs/>
          <w:b/>
        </w:rPr>
        <w:t xml:space="preserve">Actor</w:t>
      </w:r>
      <w:r>
        <w:t xml:space="preserve"> </w:t>
      </w:r>
      <w:r>
        <w:t xml:space="preserve">in this context often embodies the anxiety and exhilaration of rapid modernization. Characters are no longer static archetypes but complex individuals grappling with displacement, identity crises, and economic pressure. The reflection here is on how the environment shapes the psyche of both the creator and the consumer of art. The</w:t>
      </w:r>
      <w:r>
        <w:t xml:space="preserve"> </w:t>
      </w:r>
      <w:r>
        <w:rPr>
          <w:bCs/>
          <w:b/>
        </w:rPr>
        <w:t xml:space="preserve">Actor</w:t>
      </w:r>
      <w:r>
        <w:t xml:space="preserve"> </w:t>
      </w:r>
      <w:r>
        <w:t xml:space="preserve">must be observant, drawing inspiration from the street vendors in Jing’an District or corporate executives in Lujiazui to create grounded, realistic portrayals that resonate with local truths.</w:t>
      </w:r>
    </w:p>
    <w:bookmarkEnd w:id="21"/>
    <w:bookmarkStart w:id="22" w:name="X278b2a313a2d0cffbbab2572440679a90e0570b"/>
    <w:p>
      <w:pPr>
        <w:pStyle w:val="Heading2"/>
      </w:pPr>
      <w:r>
        <w:t xml:space="preserve">Navigating Cultural Sensitivity and Censorship</w:t>
      </w:r>
    </w:p>
    <w:p>
      <w:pPr>
        <w:pStyle w:val="FirstParagraph"/>
      </w:pPr>
      <w:r>
        <w:t xml:space="preserve">A significant aspect of being an</w:t>
      </w:r>
      <w:r>
        <w:t xml:space="preserve"> </w:t>
      </w:r>
      <w:r>
        <w:rPr>
          <w:bCs/>
          <w:b/>
        </w:rPr>
        <w:t xml:space="preserve">Actor</w:t>
      </w:r>
      <w:r>
        <w:t xml:space="preserve"> </w:t>
      </w:r>
      <w:r>
        <w:t xml:space="preserve">in</w:t>
      </w:r>
      <w:r>
        <w:t xml:space="preserve"> </w:t>
      </w:r>
      <w:r>
        <w:rPr>
          <w:bCs/>
          <w:b/>
        </w:rPr>
        <w:t xml:space="preserve">China Shanghai</w:t>
      </w:r>
      <w:r>
        <w:t xml:space="preserve">, as anywhere else in the People’s Republic of China, is navigating the boundaries of artistic freedom within regulatory frameworks. While Shanghai is considered one of the more liberal cities regarding cultural expression compared to other regions, there are still clear lines concerning political discourse and social stability. This reality forces the</w:t>
      </w:r>
      <w:r>
        <w:t xml:space="preserve"> </w:t>
      </w:r>
      <w:r>
        <w:rPr>
          <w:bCs/>
          <w:b/>
        </w:rPr>
        <w:t xml:space="preserve">Actor</w:t>
      </w:r>
      <w:r>
        <w:t xml:space="preserve"> </w:t>
      </w:r>
      <w:r>
        <w:t xml:space="preserve">to develop a high degree of intellectual and emotional intelligence.</w:t>
      </w:r>
    </w:p>
    <w:p>
      <w:pPr>
        <w:pStyle w:val="BodyText"/>
      </w:pPr>
      <w:r>
        <w:t xml:space="preserve">This does not necessarily stifle creativity; rather, it often encourages allegory, subtlety, and indirect storytelling. The</w:t>
      </w:r>
      <w:r>
        <w:t xml:space="preserve"> </w:t>
      </w:r>
      <w:r>
        <w:rPr>
          <w:bCs/>
          <w:b/>
        </w:rPr>
        <w:t xml:space="preserve">Actor</w:t>
      </w:r>
      <w:r>
        <w:t xml:space="preserve"> </w:t>
      </w:r>
      <w:r>
        <w:t xml:space="preserve">learns to convey subtext with greater precision. Where explicit dialogue might be restricted or risky, the body language, tone of voice, and spatial relationships between characters become the primary vessels of meaning. This challenge can be seen as a catalyst for artistic innovation. The best</w:t>
      </w:r>
      <w:r>
        <w:t xml:space="preserve"> </w:t>
      </w:r>
      <w:r>
        <w:rPr>
          <w:bCs/>
          <w:b/>
        </w:rPr>
        <w:t xml:space="preserve">Actor</w:t>
      </w:r>
      <w:r>
        <w:t xml:space="preserve"> </w:t>
      </w:r>
      <w:r>
        <w:t xml:space="preserve">in this environment becomes a master of nuance, capable of communicating complex human emotions without overtly stating them. This skill set is invaluable not only for local productions but also for international collaborations, where the ability to read between the lines is highly prized.</w:t>
      </w:r>
    </w:p>
    <w:bookmarkEnd w:id="22"/>
    <w:bookmarkStart w:id="23" w:name="the-global-ambassador-role"/>
    <w:p>
      <w:pPr>
        <w:pStyle w:val="Heading2"/>
      </w:pPr>
      <w:r>
        <w:t xml:space="preserve">The Global Ambassador Role</w:t>
      </w:r>
    </w:p>
    <w:p>
      <w:pPr>
        <w:pStyle w:val="FirstParagraph"/>
      </w:pPr>
      <w:r>
        <w:t xml:space="preserve">Furthermore, in an era of increasing globalization, the</w:t>
      </w:r>
      <w:r>
        <w:t xml:space="preserve"> </w:t>
      </w:r>
      <w:r>
        <w:rPr>
          <w:bCs/>
          <w:b/>
        </w:rPr>
        <w:t xml:space="preserve">Actor</w:t>
      </w:r>
      <w:r>
        <w:t xml:space="preserve"> </w:t>
      </w:r>
      <w:r>
        <w:t xml:space="preserve">in</w:t>
      </w:r>
      <w:r>
        <w:t xml:space="preserve"> </w:t>
      </w:r>
      <w:r>
        <w:rPr>
          <w:bCs/>
          <w:b/>
        </w:rPr>
        <w:t xml:space="preserve">China Shanghai</w:t>
      </w:r>
      <w:r>
        <w:t xml:space="preserve"> </w:t>
      </w:r>
      <w:r>
        <w:t xml:space="preserve">plays a pivotal role as a cultural ambassador. When international theater festivals take place in Shanghai, or when local productions tour abroad, the performer is often viewed through the lens of Chinese culture. There is a responsibility inherent in this position to present authentic, humanistic stories that transcend stereotypes. The</w:t>
      </w:r>
      <w:r>
        <w:t xml:space="preserve"> </w:t>
      </w:r>
      <w:r>
        <w:rPr>
          <w:bCs/>
          <w:b/>
        </w:rPr>
        <w:t xml:space="preserve">Actor</w:t>
      </w:r>
      <w:r>
        <w:t xml:space="preserve"> </w:t>
      </w:r>
      <w:r>
        <w:t xml:space="preserve">must strive to break down monolithic views of China by showcasing diverse narratives—stories about LGBTQ+ identities, rural-to-urban migration, generational conflicts within families, and the pursuit of personal dreams amidst collective expectations.</w:t>
      </w:r>
    </w:p>
    <w:p>
      <w:pPr>
        <w:pStyle w:val="BodyText"/>
      </w:pPr>
      <w:r>
        <w:t xml:space="preserve">This requires a rigorous commitment to truth-telling. The</w:t>
      </w:r>
      <w:r>
        <w:t xml:space="preserve"> </w:t>
      </w:r>
      <w:r>
        <w:rPr>
          <w:bCs/>
          <w:b/>
        </w:rPr>
        <w:t xml:space="preserve">Actor</w:t>
      </w:r>
      <w:r>
        <w:t xml:space="preserve"> </w:t>
      </w:r>
      <w:r>
        <w:t xml:space="preserve">must resist the temptation to cater solely to exoticizing expectations from foreign audiences or nationalist sentiments from domestic ones. Instead, they must anchor their performance in universal human experiences while maintaining specific cultural markers that define the Shanghai experience. This balance is delicate and requires constant vigilance and reflection.</w:t>
      </w:r>
    </w:p>
    <w:bookmarkEnd w:id="23"/>
    <w:bookmarkStart w:id="24" w:name="conclusion-the-evolving-performance"/>
    <w:p>
      <w:pPr>
        <w:pStyle w:val="Heading2"/>
      </w:pPr>
      <w:r>
        <w:t xml:space="preserve">Conclusion: The Evolving Performance</w:t>
      </w:r>
    </w:p>
    <w:p>
      <w:pPr>
        <w:pStyle w:val="FirstParagraph"/>
      </w:pPr>
      <w:r>
        <w:t xml:space="preserve">In conclusion, the role of the</w:t>
      </w:r>
      <w:r>
        <w:t xml:space="preserve"> </w:t>
      </w:r>
      <w:r>
        <w:rPr>
          <w:bCs/>
          <w:b/>
        </w:rPr>
        <w:t xml:space="preserve">Actor</w:t>
      </w:r>
      <w:r>
        <w:t xml:space="preserve"> </w:t>
      </w:r>
      <w:r>
        <w:t xml:space="preserve">in</w:t>
      </w:r>
      <w:r>
        <w:t xml:space="preserve"> </w:t>
      </w:r>
      <w:r>
        <w:rPr>
          <w:bCs/>
          <w:b/>
        </w:rPr>
        <w:t xml:space="preserve">China Shanghai</w:t>
      </w:r>
      <w:r>
        <w:t xml:space="preserve"> </w:t>
      </w:r>
      <w:r>
        <w:t xml:space="preserve">is a dynamic interplay of history, geography, politics, and art. It is a position that demands resilience, adaptability, and deep cultural literacy. The city challenges the performer to be both locally grounded and globally aware. As Shanghai continues to evolve as a global hub for finance and culture in</w:t>
      </w:r>
      <w:r>
        <w:t xml:space="preserve"> </w:t>
      </w:r>
      <w:r>
        <w:rPr>
          <w:bCs/>
          <w:b/>
        </w:rPr>
        <w:t xml:space="preserve">China</w:t>
      </w:r>
      <w:r>
        <w:t xml:space="preserve">, the expectations from its audiences will continue to rise.</w:t>
      </w:r>
    </w:p>
    <w:p>
      <w:pPr>
        <w:pStyle w:val="BodyText"/>
      </w:pPr>
      <w:r>
        <w:t xml:space="preserve">The future of theater in this region lies in the hands of artists who are willing to engage deeply with their surroundings. The</w:t>
      </w:r>
      <w:r>
        <w:t xml:space="preserve"> </w:t>
      </w:r>
      <w:r>
        <w:rPr>
          <w:bCs/>
          <w:b/>
        </w:rPr>
        <w:t xml:space="preserve">Actor</w:t>
      </w:r>
      <w:r>
        <w:t xml:space="preserve"> </w:t>
      </w:r>
      <w:r>
        <w:t xml:space="preserve">must remain a student of life, observing the changes in the skyline and society alike. By embracing the complexities of their environment, they can create performances that are not only entertaining but also socially significant and emotionally transformative. This reflection serves as a testament to the enduring power of theater to connect disparate worlds, finding common ground in the shared human condition amidst the bustling backdrop of</w:t>
      </w:r>
      <w:r>
        <w:t xml:space="preserve"> </w:t>
      </w:r>
      <w:r>
        <w:rPr>
          <w:bCs/>
          <w:b/>
        </w:rPr>
        <w:t xml:space="preserve">China Shanghai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China Shanghai</dc:title>
  <dc:creator/>
  <dc:language>en</dc:language>
  <cp:keywords/>
  <dcterms:created xsi:type="dcterms:W3CDTF">2026-07-29T13:35:09Z</dcterms:created>
  <dcterms:modified xsi:type="dcterms:W3CDTF">2026-07-29T13:35:09Z</dcterms:modified>
</cp:coreProperties>
</file>

<file path=docProps/custom.xml><?xml version="1.0" encoding="utf-8"?>
<Properties xmlns="http://schemas.openxmlformats.org/officeDocument/2006/custom-properties" xmlns:vt="http://schemas.openxmlformats.org/officeDocument/2006/docPropsVTypes"/>
</file>