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25" w:name="X09f0e2335b914748a114f319a73f100d23ae7d6"/>
    <w:p>
      <w:pPr>
        <w:pStyle w:val="Heading1"/>
      </w:pPr>
      <w:r>
        <w:t xml:space="preserve">The Soul of the Stage: A Reflection on the Actor in Ghana Accra</w:t>
      </w:r>
    </w:p>
    <w:p>
      <w:pPr>
        <w:pStyle w:val="FirstParagraph"/>
      </w:pPr>
      <w:r>
        <w:t xml:space="preserve">To understand the essence of theatrical performance, one must first look beyond the technicalities of script and stagecraft. One must look at the human element, specifically,</w:t>
      </w:r>
      <w:r>
        <w:t xml:space="preserve"> </w:t>
      </w:r>
      <w:r>
        <w:rPr>
          <w:bCs/>
          <w:b/>
        </w:rPr>
        <w:t xml:space="preserve">The Actor</w:t>
      </w:r>
      <w:r>
        <w:t xml:space="preserve">. However, an actor does not exist in a vacuum; they are shaped by their geography, their culture, and their community. Nowhere is this interplay more vibrant than in</w:t>
      </w:r>
      <w:r>
        <w:t xml:space="preserve"> </w:t>
      </w:r>
      <w:r>
        <w:rPr>
          <w:bCs/>
          <w:b/>
        </w:rPr>
        <w:t xml:space="preserve">Ghana Accra</w:t>
      </w:r>
      <w:r>
        <w:t xml:space="preserve">, a city that pulses with rhythm, history, and an unyielding desire for expression. This reflection paper seeks to explore the multifaceted role of the actor within the dynamic landscape of</w:t>
      </w:r>
      <w:r>
        <w:t xml:space="preserve"> </w:t>
      </w:r>
      <w:r>
        <w:rPr>
          <w:bCs/>
          <w:b/>
        </w:rPr>
        <w:t xml:space="preserve">Ghana Accra</w:t>
      </w:r>
      <w:r>
        <w:t xml:space="preserve">, examining how the local culture influences performance, how historical context shapes narrative, and what it means to be a storyteller in this specific socio-political environment.</w:t>
      </w:r>
    </w:p>
    <w:bookmarkStart w:id="20" w:name="the-actor-as-cultural-custodian"/>
    <w:p>
      <w:pPr>
        <w:pStyle w:val="Heading2"/>
      </w:pPr>
      <w:r>
        <w:t xml:space="preserve">The Actor as Cultural Custodian</w:t>
      </w:r>
    </w:p>
    <w:p>
      <w:pPr>
        <w:pStyle w:val="FirstParagraph"/>
      </w:pPr>
      <w:r>
        <w:t xml:space="preserve">In many Western traditions, the actor is often viewed primarily as an interpreter of text. While this role exists in Ghana, it is secondary to another crucial function: that of cultural custodian. In</w:t>
      </w:r>
      <w:r>
        <w:t xml:space="preserve"> </w:t>
      </w:r>
      <w:r>
        <w:rPr>
          <w:bCs/>
          <w:b/>
        </w:rPr>
        <w:t xml:space="preserve">Ghana Accra</w:t>
      </w:r>
      <w:r>
        <w:t xml:space="preserve">, the theater scene is deeply rooted in oral traditions that predate colonialism by centuries. The</w:t>
      </w:r>
      <w:r>
        <w:t xml:space="preserve"> </w:t>
      </w:r>
      <w:r>
        <w:rPr>
          <w:bCs/>
          <w:b/>
        </w:rPr>
        <w:t xml:space="preserve">Actor</w:t>
      </w:r>
      <w:r>
        <w:t xml:space="preserve"> </w:t>
      </w:r>
      <w:r>
        <w:t xml:space="preserve">here is not merely reciting lines; they are inheriting a lineage of griots, storytellers, and communal participants who used performance to teach, warn, celebrate, and heal.</w:t>
      </w:r>
    </w:p>
    <w:p>
      <w:pPr>
        <w:pStyle w:val="BodyText"/>
      </w:pPr>
      <w:r>
        <w:t xml:space="preserve">When observing an actor performing in Accra’s diverse venues—from the National Theatre to the informal community centers of Jamestown—one notices a distinct physicality. This is not just acting; it is dance. It is drumming translated into motion. The actor’s body speaks a language that transcends dialogue, utilizing proverbs, gestures (adwin), and tonal shifts that resonate with Akan and Ga traditions alike. The</w:t>
      </w:r>
      <w:r>
        <w:t xml:space="preserve"> </w:t>
      </w:r>
      <w:r>
        <w:rPr>
          <w:bCs/>
          <w:b/>
        </w:rPr>
        <w:t xml:space="preserve">Actor</w:t>
      </w:r>
      <w:r>
        <w:t xml:space="preserve"> </w:t>
      </w:r>
      <w:r>
        <w:t xml:space="preserve">in</w:t>
      </w:r>
      <w:r>
        <w:t xml:space="preserve"> </w:t>
      </w:r>
      <w:r>
        <w:rPr>
          <w:bCs/>
          <w:b/>
        </w:rPr>
        <w:t xml:space="preserve">Ghana Accra</w:t>
      </w:r>
      <w:r>
        <w:t xml:space="preserve"> </w:t>
      </w:r>
      <w:r>
        <w:t xml:space="preserve">carries the weight of ancestors while addressing the concerns of the modern citizen. This duality creates a performance style that is visceral, immediate, and deeply communal.</w:t>
      </w:r>
    </w:p>
    <w:bookmarkEnd w:id="20"/>
    <w:bookmarkStart w:id="21" w:name="the-urban-canvas-life-in-ghana-accra"/>
    <w:p>
      <w:pPr>
        <w:pStyle w:val="Heading2"/>
      </w:pPr>
      <w:r>
        <w:t xml:space="preserve">The Urban Canvas: Life in Ghana Accra</w:t>
      </w:r>
    </w:p>
    <w:p>
      <w:pPr>
        <w:pStyle w:val="FirstParagraph"/>
      </w:pPr>
      <w:r>
        <w:t xml:space="preserve">The city of</w:t>
      </w:r>
      <w:r>
        <w:t xml:space="preserve"> </w:t>
      </w:r>
      <w:r>
        <w:rPr>
          <w:bCs/>
          <w:b/>
        </w:rPr>
        <w:t xml:space="preserve">Ghana Accra</w:t>
      </w:r>
      <w:r>
        <w:t xml:space="preserve"> </w:t>
      </w:r>
      <w:r>
        <w:t xml:space="preserve">itself is a character in every performance. It is a metropolis of contrasts: the colonial architecture of the old town stands juxtaposed against modern glass skyscrapers; traffic jams (go-slow) become metaphors for societal stagnation, while vibrant street markets symbolize resilience and commerce. For the</w:t>
      </w:r>
      <w:r>
        <w:t xml:space="preserve"> </w:t>
      </w:r>
      <w:r>
        <w:rPr>
          <w:bCs/>
          <w:b/>
        </w:rPr>
        <w:t xml:space="preserve">Actor</w:t>
      </w:r>
      <w:r>
        <w:t xml:space="preserve">, Accra provides an endless source of material.</w:t>
      </w:r>
    </w:p>
    <w:p>
      <w:pPr>
        <w:pStyle w:val="BodyText"/>
      </w:pPr>
      <w:r>
        <w:t xml:space="preserve">The noise, the heat, and the sheer density of human interaction in</w:t>
      </w:r>
      <w:r>
        <w:t xml:space="preserve"> </w:t>
      </w:r>
      <w:r>
        <w:rPr>
          <w:bCs/>
          <w:b/>
        </w:rPr>
        <w:t xml:space="preserve">Ghana Accra</w:t>
      </w:r>
      <w:r>
        <w:t xml:space="preserve"> </w:t>
      </w:r>
      <w:r>
        <w:t xml:space="preserve">demand a specific type of performative energy. An actor cannot be reserved here. The audience is not passive; they are vocal, interactive, and deeply engaged. They laugh at recognized social foibles and cry for shared struggles. Therefore, the</w:t>
      </w:r>
      <w:r>
        <w:t xml:space="preserve"> </w:t>
      </w:r>
      <w:r>
        <w:rPr>
          <w:bCs/>
          <w:b/>
        </w:rPr>
        <w:t xml:space="preserve">Actor</w:t>
      </w:r>
      <w:r>
        <w:t xml:space="preserve"> </w:t>
      </w:r>
      <w:r>
        <w:t xml:space="preserve">must possess a heightened awareness of their surroundings. They must be able to improvise when the script fails them due to unpredictable urban challenges or audience interruptions. This adaptability is a hallmark of theater in</w:t>
      </w:r>
      <w:r>
        <w:t xml:space="preserve"> </w:t>
      </w:r>
      <w:r>
        <w:rPr>
          <w:bCs/>
          <w:b/>
        </w:rPr>
        <w:t xml:space="preserve">Ghana Accra</w:t>
      </w:r>
      <w:r>
        <w:t xml:space="preserve">, where spontaneity is as valued as preparation.</w:t>
      </w:r>
    </w:p>
    <w:bookmarkEnd w:id="21"/>
    <w:bookmarkStart w:id="22" w:name="X18a852ae18c21935e66a055feaa01706744a272"/>
    <w:p>
      <w:pPr>
        <w:pStyle w:val="Heading2"/>
      </w:pPr>
      <w:r>
        <w:t xml:space="preserve">Political Commentary and Social Responsibility</w:t>
      </w:r>
    </w:p>
    <w:p>
      <w:pPr>
        <w:pStyle w:val="FirstParagraph"/>
      </w:pPr>
      <w:r>
        <w:t xml:space="preserve">Theatre in Africa has historically been a tool for political dissent and social commentary, and this remains true today. In</w:t>
      </w:r>
      <w:r>
        <w:t xml:space="preserve"> </w:t>
      </w:r>
      <w:r>
        <w:rPr>
          <w:bCs/>
          <w:b/>
        </w:rPr>
        <w:t xml:space="preserve">Ghana Accra</w:t>
      </w:r>
      <w:r>
        <w:t xml:space="preserve">, the actor often steps onto the stage with a responsibility to speak truth to power. Ghana’s democratic history provides a fertile ground for narratives about governance, corruption, youth unemployment, and migration (Japa syndrome). The</w:t>
      </w:r>
      <w:r>
        <w:t xml:space="preserve"> </w:t>
      </w:r>
      <w:r>
        <w:rPr>
          <w:bCs/>
          <w:b/>
        </w:rPr>
        <w:t xml:space="preserve">Actor</w:t>
      </w:r>
      <w:r>
        <w:t xml:space="preserve"> </w:t>
      </w:r>
      <w:r>
        <w:t xml:space="preserve">becomes a mirror reflecting society’s flaws back to itself.</w:t>
      </w:r>
    </w:p>
    <w:p>
      <w:pPr>
        <w:pStyle w:val="BodyText"/>
      </w:pPr>
      <w:r>
        <w:t xml:space="preserve">Consider the works of playwrights like Efua Sutherland or contemporary voices emerging from Accra’s experimental theaters. The actors in these productions do not just portray characters; they embody societal archetypes—the corrupt official, the hopeful graduate, the resilient market woman. In doing so, they facilitate a public dialogue that might otherwise be suppressed. For the</w:t>
      </w:r>
      <w:r>
        <w:t xml:space="preserve"> </w:t>
      </w:r>
      <w:r>
        <w:rPr>
          <w:bCs/>
          <w:b/>
        </w:rPr>
        <w:t xml:space="preserve">Actor</w:t>
      </w:r>
      <w:r>
        <w:t xml:space="preserve"> </w:t>
      </w:r>
      <w:r>
        <w:t xml:space="preserve">in</w:t>
      </w:r>
      <w:r>
        <w:t xml:space="preserve"> </w:t>
      </w:r>
      <w:r>
        <w:rPr>
          <w:bCs/>
          <w:b/>
        </w:rPr>
        <w:t xml:space="preserve">Ghana Accra</w:t>
      </w:r>
      <w:r>
        <w:t xml:space="preserve">, theater is not escapism; it is engagement. It is a safe space to discuss dangerous truths, using satire and allegory to navigate complex political terrains.</w:t>
      </w:r>
    </w:p>
    <w:bookmarkEnd w:id="22"/>
    <w:bookmarkStart w:id="23" w:name="X88204fd57690961436150d14d8fd6f7c4e02093"/>
    <w:p>
      <w:pPr>
        <w:pStyle w:val="Heading2"/>
      </w:pPr>
      <w:r>
        <w:t xml:space="preserve">The Challenges and Triumphs of the Modern Actor</w:t>
      </w:r>
    </w:p>
    <w:p>
      <w:pPr>
        <w:pStyle w:val="FirstParagraph"/>
      </w:pPr>
      <w:r>
        <w:t xml:space="preserve">It would be dishonest to reflect on the actor without acknowledging the structural challenges present in</w:t>
      </w:r>
      <w:r>
        <w:t xml:space="preserve"> </w:t>
      </w:r>
      <w:r>
        <w:rPr>
          <w:bCs/>
          <w:b/>
        </w:rPr>
        <w:t xml:space="preserve">Ghana Accra</w:t>
      </w:r>
      <w:r>
        <w:t xml:space="preserve">. Funding for theater is often scarce. Venues can be inadequate, lacking proper sound systems or seating comfort. Yet, despite these limitations, the spirit of the</w:t>
      </w:r>
      <w:r>
        <w:t xml:space="preserve"> </w:t>
      </w:r>
      <w:r>
        <w:rPr>
          <w:bCs/>
          <w:b/>
        </w:rPr>
        <w:t xml:space="preserve">Actor</w:t>
      </w:r>
      <w:r>
        <w:t xml:space="preserve"> </w:t>
      </w:r>
      <w:r>
        <w:t xml:space="preserve">remains unbroken. This resilience is a testament to the passion that drives performance art in</w:t>
      </w:r>
      <w:r>
        <w:t xml:space="preserve"> </w:t>
      </w:r>
      <w:r>
        <w:rPr>
          <w:bCs/>
          <w:b/>
        </w:rPr>
        <w:t xml:space="preserve">Ghana Accra</w:t>
      </w:r>
      <w:r>
        <w:t xml:space="preserve">.</w:t>
      </w:r>
    </w:p>
    <w:p>
      <w:pPr>
        <w:pStyle w:val="BodyText"/>
      </w:pPr>
      <w:r>
        <w:t xml:space="preserve">The rise of digital media and film has also changed the landscape. Many actors from theater are now transitioning to Nollywood or local Ghanaian television productions. However, stage acting remains distinct for its live, unrepeatable nature. The actor on stage in Accra knows that if they miss a cue today, it will never happen again exactly the same way tomorrow. This pressure creates a unique intensity in their performance.</w:t>
      </w:r>
    </w:p>
    <w:bookmarkEnd w:id="23"/>
    <w:bookmarkStart w:id="24" w:name="conclusion-the-future-of-performance"/>
    <w:p>
      <w:pPr>
        <w:pStyle w:val="Heading2"/>
      </w:pPr>
      <w:r>
        <w:t xml:space="preserve">Conclusion: The Future of Performance</w:t>
      </w:r>
    </w:p>
    <w:p>
      <w:pPr>
        <w:pStyle w:val="FirstParagraph"/>
      </w:pPr>
      <w:r>
        <w:t xml:space="preserve">In conclusion, the identity of the actor is inextricably linked to their environment. In</w:t>
      </w:r>
      <w:r>
        <w:t xml:space="preserve"> </w:t>
      </w:r>
      <w:r>
        <w:rPr>
          <w:bCs/>
          <w:b/>
        </w:rPr>
        <w:t xml:space="preserve">Ghana Accra</w:t>
      </w:r>
      <w:r>
        <w:t xml:space="preserve">, the actor is a hybrid figure: part entertainer, part historian, part activist, and entirely human. They draw from the rich soil of Ghanaian culture while navigating the fast-paced realities of modern urban life.</w:t>
      </w:r>
    </w:p>
    <w:p>
      <w:pPr>
        <w:pStyle w:val="BodyText"/>
      </w:pPr>
      <w:r>
        <w:t xml:space="preserve">To study the actor in this context is to understand that performance is not just about art; it is about survival and connection. The</w:t>
      </w:r>
      <w:r>
        <w:t xml:space="preserve"> </w:t>
      </w:r>
      <w:r>
        <w:rPr>
          <w:bCs/>
          <w:b/>
        </w:rPr>
        <w:t xml:space="preserve">Actor</w:t>
      </w:r>
      <w:r>
        <w:t xml:space="preserve"> </w:t>
      </w:r>
      <w:r>
        <w:t xml:space="preserve">in</w:t>
      </w:r>
      <w:r>
        <w:t xml:space="preserve"> </w:t>
      </w:r>
      <w:r>
        <w:rPr>
          <w:bCs/>
          <w:b/>
        </w:rPr>
        <w:t xml:space="preserve">Ghana Accra</w:t>
      </w:r>
      <w:r>
        <w:t xml:space="preserve"> </w:t>
      </w:r>
      <w:r>
        <w:t xml:space="preserve">teaches us that storytelling is a communal act, essential for maintaining social cohesion and cultural identity. As we look to the future, it is clear that the stage in Accra will continue to evolve, but its core purpose remains: to give voice to the voiceless, to challenge the status quo, and above all, to celebrate the enduring power of human expression.</w:t>
      </w:r>
    </w:p>
    <w:p>
      <w:pPr>
        <w:pStyle w:val="BodyText"/>
      </w:pPr>
      <w:r>
        <w:t xml:space="preserve">This reflection underscores that one cannot separate</w:t>
      </w:r>
      <w:r>
        <w:t xml:space="preserve"> </w:t>
      </w:r>
      <w:r>
        <w:rPr>
          <w:bCs/>
          <w:b/>
        </w:rPr>
        <w:t xml:space="preserve">The Actor</w:t>
      </w:r>
      <w:r>
        <w:t xml:space="preserve"> </w:t>
      </w:r>
      <w:r>
        <w:t xml:space="preserve">from</w:t>
      </w:r>
      <w:r>
        <w:t xml:space="preserve"> </w:t>
      </w:r>
      <w:r>
        <w:rPr>
          <w:bCs/>
          <w:b/>
        </w:rPr>
        <w:t xml:space="preserve">Ghana Accra</w:t>
      </w:r>
      <w:r>
        <w:t xml:space="preserve">. They define each other. The actor gives form to the city’s soul, and the city provides the breath for the actor’s voice. Together, they create a narrative that is uniquely Ghanaian yet universally resonant.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Actor in the Context of Ghana Accra</dc:title>
  <dc:creator/>
  <dc:language>en</dc:language>
  <cp:keywords/>
  <dcterms:created xsi:type="dcterms:W3CDTF">2026-07-29T13:34:32Z</dcterms:created>
  <dcterms:modified xsi:type="dcterms:W3CDTF">2026-07-29T13:34:32Z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