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Living</w:t>
      </w:r>
      <w:r>
        <w:t xml:space="preserve"> </w:t>
      </w:r>
      <w:r>
        <w:t xml:space="preserve">Canvas:</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Nigeria</w:t>
      </w:r>
      <w:r>
        <w:t xml:space="preserve"> </w:t>
      </w:r>
      <w:r>
        <w:t xml:space="preserve">Lagos</w:t>
      </w:r>
    </w:p>
    <w:bookmarkStart w:id="25" w:name="X08adceac1c92ece7c8049f3e47a04ad00d1c1dc"/>
    <w:p>
      <w:pPr>
        <w:pStyle w:val="Heading1"/>
      </w:pPr>
      <w:r>
        <w:t xml:space="preserve">The Living Canvas: A Reflection on the Actor in Nigeria Lagos</w:t>
      </w:r>
    </w:p>
    <w:p>
      <w:pPr>
        <w:pStyle w:val="FirstParagraph"/>
      </w:pPr>
      <w:r>
        <w:t xml:space="preserve">To understand the profound significance of the actor within the cultural and social fabric of Nigeria Lagos, one must first acknowledge that this city is not merely a geographic location; it is a pulsating engine of emotion, noise, commerce, and survival. It is in this chaotic yet vibrant crucible that the role of the actor transcends mere entertainment. In Nigeria Lagos, acting is not just a profession; it is a mirror held up to society, a tool for social commentary, and a vital component of the Nollywood narrative that defines modern African identity. Reflecting on this dynamic requires an exploration of how actors in this specific metropolitan hub navigate the complexities of performance amidst urban density.</w:t>
      </w:r>
    </w:p>
    <w:bookmarkStart w:id="20" w:name="the-actor-as-social-mirror"/>
    <w:p>
      <w:pPr>
        <w:pStyle w:val="Heading2"/>
      </w:pPr>
      <w:r>
        <w:t xml:space="preserve">The Actor as Social Mirror</w:t>
      </w:r>
    </w:p>
    <w:p>
      <w:pPr>
        <w:pStyle w:val="FirstParagraph"/>
      </w:pPr>
      <w:r>
        <w:t xml:space="preserve">Nigeria Lagos is known for its relentless energy, often described as the economic nerve center of West Africa. For the actor here, every stage and screen becomes a platform to reflect the myriad contradictions of life in this megacity. The actors in Nigeria Lagos are tasked with portraying characters that resonate deeply with audiences who see their own struggles—traffic congestion (go-slow), housing affordability, familial expectations, and ambition—in these performances. Unlike actors in more subdued cinematic traditions, those performing in Nigeria Lagos must embody the raw intensity of urban existence. They must convey the hustle culture that permeates every aspect of life from the bustling markets of Balogun to the corporate heights of Victoria Island.</w:t>
      </w:r>
    </w:p>
    <w:p>
      <w:pPr>
        <w:pStyle w:val="BodyText"/>
      </w:pPr>
      <w:r>
        <w:t xml:space="preserve">When an actor steps into character within this context, they are engaging in a form of social documentation. The performances often highlight issues such as corruption, poverty, and resilience. By doing so, actors in Nigeria Lagos fulfill a critical civic duty. They provide a space for audiences to process collective trauma and joy. For instance, dramas that depict the plight of the "area boys" or the aspirations of young graduates in Yaba are not just stories; they are reflections of societal pressures. The actor’s ability to humanize these struggles allows for empathy across class divides, fostering a sense of shared identity among diverse populations.</w:t>
      </w:r>
    </w:p>
    <w:bookmarkEnd w:id="20"/>
    <w:bookmarkStart w:id="21" w:name="the-impact-of-nollywood"/>
    <w:p>
      <w:pPr>
        <w:pStyle w:val="Heading2"/>
      </w:pPr>
      <w:r>
        <w:t xml:space="preserve">The Impact of Nollywood</w:t>
      </w:r>
    </w:p>
    <w:p>
      <w:pPr>
        <w:pStyle w:val="FirstParagraph"/>
      </w:pPr>
      <w:r>
        <w:t xml:space="preserve">No discussion about the actor in Nigeria Lagos can be complete without addressing the monumental influence of Nollywood. As one of the largest film industries globally, headquartered largely in and around Nigeria Lagos, this industry provides both opportunities and immense pressure for actors. For decades, actors here have worked with limited resources, relying on sheer talent and creativity to produce compelling narratives. This constraint has fostered a unique style of performance characterized by emotional authenticity over technical polish.</w:t>
      </w:r>
    </w:p>
    <w:p>
      <w:pPr>
        <w:pStyle w:val="BodyText"/>
      </w:pPr>
      <w:r>
        <w:t xml:space="preserve">However, the landscape is changing. As production values in Nigeria Lagos improve with better technology and funding, the expectations for actors are rising. They are no longer just storytellers; they are becoming global brands. The actor in Nigeria Lagos now has a platform that reaches international audiences, allowing them to challenge stereotypes about Africa and showcase nuanced human experiences. This globalization brings pride but also responsibility. Actors must navigate the delicate balance between preserving local cultural nuances and appealing to broader, international tastes. They serve as cultural ambassadors, representing the complexities of Nigerian society on the world stage.</w:t>
      </w:r>
    </w:p>
    <w:bookmarkEnd w:id="21"/>
    <w:bookmarkStart w:id="22" w:name="X482095112118d220c0bceac8c9365fcfc3b5ae6"/>
    <w:p>
      <w:pPr>
        <w:pStyle w:val="Heading2"/>
      </w:pPr>
      <w:r>
        <w:t xml:space="preserve">Challenges in a High-Pressure Environment</w:t>
      </w:r>
    </w:p>
    <w:p>
      <w:pPr>
        <w:pStyle w:val="FirstParagraph"/>
      </w:pPr>
      <w:r>
        <w:t xml:space="preserve">The life of an actor in Nigeria Lagos is fraught with significant challenges. The cost of living in one of Africa’s most expensive cities means that many actors struggle financially, often juggling multiple jobs to sustain their careers. This economic reality adds a layer of realism to their performances but also creates stress that can affect artistic output. Furthermore, the infrastructure challenges—such as power outages and transportation issues—can disrupt production schedules, requiring actors to adapt quickly and maintain professionalism under difficult conditions.</w:t>
      </w:r>
    </w:p>
    <w:p>
      <w:pPr>
        <w:pStyle w:val="BodyText"/>
      </w:pPr>
      <w:r>
        <w:t xml:space="preserve">Additionally, the competitive nature of Nigeria Lagos’s entertainment industry means that rejection is a constant companion. For every successful actor who gains fame, there are thousands striving for recognition. This competition can lead to mental health issues and burnout. Despite these hardships, many actors persist because their passion for storytelling outweighs their desire for comfort. They view their craft as a calling rather than just a job, driven by the need to express truths that might otherwise go unheard in the fast-paced environment of Nigeria Lagos.</w:t>
      </w:r>
    </w:p>
    <w:bookmarkEnd w:id="22"/>
    <w:bookmarkStart w:id="23" w:name="future-directions-and-hope"/>
    <w:p>
      <w:pPr>
        <w:pStyle w:val="Heading2"/>
      </w:pPr>
      <w:r>
        <w:t xml:space="preserve">Future Directions and Hope</w:t>
      </w:r>
    </w:p>
    <w:p>
      <w:pPr>
        <w:pStyle w:val="FirstParagraph"/>
      </w:pPr>
      <w:r>
        <w:t xml:space="preserve">Looking forward, there is optimism regarding the future of acting in Nigeria Lagos. There is a growing movement towards professional training academies and workshops that aim to elevate the skill set of local actors. These initiatives are crucial for nurturing talent and ensuring that actors have access to mentorship and structured development. As education improves, so too will the quality of performances, potentially leading to greater international acclaim for Nigerian cinema.</w:t>
      </w:r>
    </w:p>
    <w:p>
      <w:pPr>
        <w:pStyle w:val="BodyText"/>
      </w:pPr>
      <w:r>
        <w:t xml:space="preserve">Moreover, there is an increasing emphasis on inclusivity in casting and storytelling within Nigeria Lagos. More roles are being written for diverse characters, including those from different ethnic backgrounds and gender identities. This shift allows actors to explore a wider range of human experiences and contributes to a more representative art form. It encourages actors to push boundaries and take risks, knowing that their audiences are becoming more open-minded and receptive.</w:t>
      </w:r>
    </w:p>
    <w:bookmarkEnd w:id="23"/>
    <w:bookmarkStart w:id="24" w:name="conclusion"/>
    <w:p>
      <w:pPr>
        <w:pStyle w:val="Heading2"/>
      </w:pPr>
      <w:r>
        <w:t xml:space="preserve">Conclusion</w:t>
      </w:r>
    </w:p>
    <w:p>
      <w:pPr>
        <w:pStyle w:val="FirstParagraph"/>
      </w:pPr>
      <w:r>
        <w:t xml:space="preserve">In conclusion, the actor in Nigeria Lagos occupies a unique position in the cultural hierarchy. They are not just entertainers but vital participants in shaping the national discourse. Through their performances, they capture the essence of what it means to live and thrive in one of Africa’s most dynamic cities. Despite facing numerous challenges related to economics, infrastructure, and competition, actors continue to deliver powerful narratives that resonate locally and globally.</w:t>
      </w:r>
    </w:p>
    <w:p>
      <w:pPr>
        <w:pStyle w:val="BodyText"/>
      </w:pPr>
      <w:r>
        <w:t xml:space="preserve">The reflection on this subject reveals that acting in Nigeria Lagos is an act of resilience. It is a testament to the human spirit’s ability to create beauty amidst chaos. As Nollywood continues its global ascent, the importance of local actors cannot be overstated. They are the heartbeats of this industry, ensuring that stories remain authentic and grounded in reality. For anyone interested in understanding contemporary Nigerian society, studying the work of actors in Nigeria Lagos provides invaluable insights into its hopes, fears, dreams, and realities.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Living Canvas: A Reflection on the Actor in Nigeria Lagos</dc:title>
  <dc:creator/>
  <dc:language>en</dc:language>
  <cp:keywords/>
  <dcterms:created xsi:type="dcterms:W3CDTF">2026-07-29T20:48:10Z</dcterms:created>
  <dcterms:modified xsi:type="dcterms:W3CDTF">2026-07-29T20:48:10Z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