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X7601942c1517d49caef9c0f7ca79b6290c3c290"/>
    <w:p>
      <w:pPr>
        <w:pStyle w:val="Heading1"/>
      </w:pPr>
      <w:r>
        <w:t xml:space="preserve">The Soul of the Stage: A Reflection on Being an Actor in Russia Saint Petersburg</w:t>
      </w:r>
    </w:p>
    <w:bookmarkStart w:id="20" w:name="Xf8de88a683967d3fb0ca71576938f6780969f56"/>
    <w:p>
      <w:pPr>
        <w:pStyle w:val="Heading2"/>
      </w:pPr>
      <w:r>
        <w:t xml:space="preserve">Introduction: The Weight of History and Ice</w:t>
      </w:r>
    </w:p>
    <w:p>
      <w:pPr>
        <w:pStyle w:val="FirstParagraph"/>
      </w:pPr>
      <w:r>
        <w:t xml:space="preserve">To step onto a stage in</w:t>
      </w:r>
      <w:r>
        <w:t xml:space="preserve"> </w:t>
      </w:r>
      <w:r>
        <w:rPr>
          <w:bCs/>
          <w:b/>
        </w:rPr>
        <w:t xml:space="preserve">Russia Saint Petersburg</w:t>
      </w:r>
      <w:r>
        <w:t xml:space="preserve"> </w:t>
      </w:r>
      <w:r>
        <w:t xml:space="preserve">is to walk into a cathedral of art that breathes history through its very floorboards. For any</w:t>
      </w:r>
      <w:r>
        <w:t xml:space="preserve"> </w:t>
      </w:r>
      <w:r>
        <w:rPr>
          <w:bCs/>
          <w:b/>
        </w:rPr>
        <w:t xml:space="preserve">Actor</w:t>
      </w:r>
      <w:r>
        <w:t xml:space="preserve">, this city is not merely a geographical location; it is a spiritual gravity, pulling one toward the roots of dramatic tradition while challenging the individual to find their own voice amidst centuries of cultural echo. This reflection paper explores the profound interplay between the personal journey of an artist and the unique atmospheric, historical, and artistic context provided by this northern capital. It examines how being an</w:t>
      </w:r>
      <w:r>
        <w:t xml:space="preserve"> </w:t>
      </w:r>
      <w:r>
        <w:rPr>
          <w:bCs/>
          <w:b/>
        </w:rPr>
        <w:t xml:space="preserve">Actor</w:t>
      </w:r>
      <w:r>
        <w:t xml:space="preserve"> </w:t>
      </w:r>
      <w:r>
        <w:t xml:space="preserve">in this specific environment shapes one’s craft, philosophy, and understanding of humanity.</w:t>
      </w:r>
    </w:p>
    <w:bookmarkEnd w:id="20"/>
    <w:bookmarkStart w:id="21" w:name="the-atmosphere-as-a-co-author"/>
    <w:p>
      <w:pPr>
        <w:pStyle w:val="Heading2"/>
      </w:pPr>
      <w:r>
        <w:t xml:space="preserve">The Atmosphere as a Co-Author</w:t>
      </w:r>
    </w:p>
    <w:p>
      <w:pPr>
        <w:pStyle w:val="FirstParagraph"/>
      </w:pPr>
      <w:r>
        <w:t xml:space="preserve">Saint Petersburg is often described as a city built on bones and illusions. Its architecture—neoclassical grandeur mixed with Baroque opulence—creates a backdrop that is both majestic and melancholic. For the</w:t>
      </w:r>
      <w:r>
        <w:t xml:space="preserve"> </w:t>
      </w:r>
      <w:r>
        <w:rPr>
          <w:bCs/>
          <w:b/>
        </w:rPr>
        <w:t xml:space="preserve">Actor</w:t>
      </w:r>
      <w:r>
        <w:t xml:space="preserve">, this environment acts as an unconscious co-author of their performance. The grey skies, the Neva River flowing relentlessly into the Baltic Sea, and the narrow, winding streets evoke a sense of existential introspection that is difficult to replicate elsewhere.</w:t>
      </w:r>
    </w:p>
    <w:p>
      <w:pPr>
        <w:pStyle w:val="BodyText"/>
      </w:pPr>
      <w:r>
        <w:t xml:space="preserve">In this climate of perpetual twilight during winter months, the</w:t>
      </w:r>
      <w:r>
        <w:t xml:space="preserve"> </w:t>
      </w:r>
      <w:r>
        <w:rPr>
          <w:bCs/>
          <w:b/>
        </w:rPr>
        <w:t xml:space="preserve">Actor</w:t>
      </w:r>
      <w:r>
        <w:t xml:space="preserve"> </w:t>
      </w:r>
      <w:r>
        <w:t xml:space="preserve">learns to look inward. The external world is cold and harsh, which necessitates an internal warmth and intensity in one’s portrayal of character. The "White Nights" of summer offer a contrasting energy: a frenetic, sleepless vibrancy that demands stamina and heightened emotional responsiveness. Thus, the</w:t>
      </w:r>
      <w:r>
        <w:t xml:space="preserve"> </w:t>
      </w:r>
      <w:r>
        <w:rPr>
          <w:bCs/>
          <w:b/>
        </w:rPr>
        <w:t xml:space="preserve">Actor</w:t>
      </w:r>
      <w:r>
        <w:t xml:space="preserve"> </w:t>
      </w:r>
      <w:r>
        <w:t xml:space="preserve">in Saint Petersburg must adapt to these cyclical shifts in light and mood, allowing them to inform the rhythm and tempo of their delivery. The city itself becomes a method acting partner; its ghosts are not metaphors but palpable presences that demand respect and acknowledgment.</w:t>
      </w:r>
    </w:p>
    <w:bookmarkEnd w:id="21"/>
    <w:bookmarkStart w:id="22" w:name="X6b105e6799211cd83c14403729606f2920012c8"/>
    <w:p>
      <w:pPr>
        <w:pStyle w:val="Heading2"/>
      </w:pPr>
      <w:r>
        <w:t xml:space="preserve">The Legacy of Stanislavski and the Method</w:t>
      </w:r>
    </w:p>
    <w:p>
      <w:pPr>
        <w:pStyle w:val="FirstParagraph"/>
      </w:pPr>
      <w:r>
        <w:t xml:space="preserve">No discussion of an</w:t>
      </w:r>
      <w:r>
        <w:t xml:space="preserve"> </w:t>
      </w:r>
      <w:r>
        <w:rPr>
          <w:bCs/>
          <w:b/>
        </w:rPr>
        <w:t xml:space="preserve">Actor</w:t>
      </w:r>
      <w:r>
        <w:t xml:space="preserve"> </w:t>
      </w:r>
      <w:r>
        <w:t xml:space="preserve">in Saint Petersburg can ignore the shadow and light cast by Konstantin Stanislavski. The Moscow Art Theatre’s roots are deeply intertwined with the broader Russian theatrical movement that began to crystallize in this region. However, being an</w:t>
      </w:r>
      <w:r>
        <w:t xml:space="preserve"> </w:t>
      </w:r>
      <w:r>
        <w:rPr>
          <w:bCs/>
          <w:b/>
        </w:rPr>
        <w:t xml:space="preserve">Actor</w:t>
      </w:r>
      <w:r>
        <w:t xml:space="preserve"> </w:t>
      </w:r>
      <w:r>
        <w:t xml:space="preserve">here means grappling with a legacy that is both comforting and oppressive. The audience in Saint Petersburg is notoriously educated; they have seen hundreds of productions and possess a deep theoretical understanding of drama.</w:t>
      </w:r>
    </w:p>
    <w:p>
      <w:pPr>
        <w:pStyle w:val="BodyText"/>
      </w:pPr>
      <w:r>
        <w:t xml:space="preserve">This creates a unique pressure for the</w:t>
      </w:r>
      <w:r>
        <w:t xml:space="preserve"> </w:t>
      </w:r>
      <w:r>
        <w:rPr>
          <w:bCs/>
          <w:b/>
        </w:rPr>
        <w:t xml:space="preserve">Actor</w:t>
      </w:r>
      <w:r>
        <w:t xml:space="preserve">. There is little room for superficiality or technical gimmickry. The St. Petersburg spectator expects authenticity, psychological depth, and intellectual rigor. Consequently, the</w:t>
      </w:r>
      <w:r>
        <w:t xml:space="preserve"> </w:t>
      </w:r>
      <w:r>
        <w:rPr>
          <w:bCs/>
          <w:b/>
        </w:rPr>
        <w:t xml:space="preserve">Actor</w:t>
      </w:r>
      <w:r>
        <w:t xml:space="preserve"> </w:t>
      </w:r>
      <w:r>
        <w:t xml:space="preserve">must engage in a rigorous self-examination before every performance. It is not enough to simply "play a role"; one must embody the truth of the character’s situation with absolute conviction. This demand fosters a discipline that transcends mere professionality; it becomes a way of life. The</w:t>
      </w:r>
      <w:r>
        <w:t xml:space="preserve"> </w:t>
      </w:r>
      <w:r>
        <w:rPr>
          <w:bCs/>
          <w:b/>
        </w:rPr>
        <w:t xml:space="preserve">Actor</w:t>
      </w:r>
      <w:r>
        <w:t xml:space="preserve"> </w:t>
      </w:r>
      <w:r>
        <w:t xml:space="preserve">learns that honesty on stage is non-negotiable, for the eyes of Saint Petersburg see through any pretense.</w:t>
      </w:r>
    </w:p>
    <w:bookmarkEnd w:id="22"/>
    <w:bookmarkStart w:id="23" w:name="X6cdd38ec38210d771cbebc8ceaff422173be855"/>
    <w:p>
      <w:pPr>
        <w:pStyle w:val="Heading2"/>
      </w:pPr>
      <w:r>
        <w:t xml:space="preserve">The Human Connection in the City of Bridges</w:t>
      </w:r>
    </w:p>
    <w:p>
      <w:pPr>
        <w:pStyle w:val="FirstParagraph"/>
      </w:pPr>
      <w:r>
        <w:t xml:space="preserve">Beyond technique and history, the experience of being an</w:t>
      </w:r>
      <w:r>
        <w:t xml:space="preserve"> </w:t>
      </w:r>
      <w:r>
        <w:rPr>
          <w:bCs/>
          <w:b/>
        </w:rPr>
        <w:t xml:space="preserve">Actor</w:t>
      </w:r>
      <w:r>
        <w:t xml:space="preserve"> </w:t>
      </w:r>
      <w:r>
        <w:t xml:space="preserve">in Saint Petersburg is deeply rooted in human connection. The city is a network of bridges, symbolizing connection across divides. For the</w:t>
      </w:r>
      <w:r>
        <w:t xml:space="preserve"> </w:t>
      </w:r>
      <w:r>
        <w:rPr>
          <w:bCs/>
          <w:b/>
        </w:rPr>
        <w:t xml:space="preserve">Actor</w:t>
      </w:r>
      <w:r>
        <w:t xml:space="preserve">, these bridges are metaphors for the emotional gaps one must span between character and audience, or between different cultures when performing internationally.</w:t>
      </w:r>
    </w:p>
    <w:p>
      <w:pPr>
        <w:pStyle w:val="BodyText"/>
      </w:pPr>
      <w:r>
        <w:t xml:space="preserve">In the rehearsal rooms of Saint Petersburg’s theaters, there is often a communal spirit that feels almost familial. The struggle against the cold weather and the economic fluctuations of</w:t>
      </w:r>
      <w:r>
        <w:t xml:space="preserve"> </w:t>
      </w:r>
      <w:r>
        <w:rPr>
          <w:bCs/>
          <w:b/>
        </w:rPr>
        <w:t xml:space="preserve">Russia Saint Petersburg</w:t>
      </w:r>
      <w:r>
        <w:t xml:space="preserve"> </w:t>
      </w:r>
      <w:r>
        <w:t xml:space="preserve">fosters solidarity among artists. The</w:t>
      </w:r>
      <w:r>
        <w:t xml:space="preserve"> </w:t>
      </w:r>
      <w:r>
        <w:rPr>
          <w:bCs/>
          <w:b/>
        </w:rPr>
        <w:t xml:space="preserve">Actor</w:t>
      </w:r>
      <w:r>
        <w:t xml:space="preserve"> </w:t>
      </w:r>
      <w:r>
        <w:t xml:space="preserve">relies heavily on their ensemble partners, creating a symbiotic relationship where trust is paramount. This collective energy feeds into the performance, creating a resonance that amplifies individual talent. The actor does not perform in isolation but as part of a living organism that pulses with the city’s heartbeat.</w:t>
      </w:r>
    </w:p>
    <w:bookmarkEnd w:id="23"/>
    <w:bookmarkStart w:id="24" w:name="X8e6b025c76d86256291f950406b2f980b415880"/>
    <w:p>
      <w:pPr>
        <w:pStyle w:val="Heading2"/>
      </w:pPr>
      <w:r>
        <w:t xml:space="preserve">Contemporary Challenges and Opportunities</w:t>
      </w:r>
    </w:p>
    <w:p>
      <w:pPr>
        <w:pStyle w:val="FirstParagraph"/>
      </w:pPr>
      <w:r>
        <w:t xml:space="preserve">In recent years, the role of the</w:t>
      </w:r>
      <w:r>
        <w:t xml:space="preserve"> </w:t>
      </w:r>
      <w:r>
        <w:rPr>
          <w:bCs/>
          <w:b/>
        </w:rPr>
        <w:t xml:space="preserve">Actor</w:t>
      </w:r>
      <w:r>
        <w:t xml:space="preserve"> </w:t>
      </w:r>
      <w:r>
        <w:t xml:space="preserve">in Saint Petersburg has evolved. While traditional repertoire remains strong, there is a growing movement towards contemporary experimental theater. This shift presents new challenges for the</w:t>
      </w:r>
      <w:r>
        <w:t xml:space="preserve"> </w:t>
      </w:r>
      <w:r>
        <w:rPr>
          <w:bCs/>
          <w:b/>
        </w:rPr>
        <w:t xml:space="preserve">Actor</w:t>
      </w:r>
      <w:r>
        <w:t xml:space="preserve">, who must navigate avant-garde techniques that may clash with classical training. However, this tension is productive.</w:t>
      </w:r>
    </w:p>
    <w:p>
      <w:pPr>
        <w:pStyle w:val="BodyText"/>
      </w:pPr>
      <w:r>
        <w:t xml:space="preserve">The</w:t>
      </w:r>
      <w:r>
        <w:t xml:space="preserve"> </w:t>
      </w:r>
      <w:r>
        <w:rPr>
          <w:bCs/>
          <w:b/>
        </w:rPr>
        <w:t xml:space="preserve">Actor</w:t>
      </w:r>
      <w:r>
        <w:t xml:space="preserve"> </w:t>
      </w:r>
      <w:r>
        <w:t xml:space="preserve">in Saint Petersburg today is a hybrid figure: grounded in the rigorous discipline of the classical school yet open to deconstruction and modernity. This duality allows for a rich, multifaceted approach to performance. Furthermore, Saint Petersburg’s status as a cultural hub invites international collaborations. The</w:t>
      </w:r>
      <w:r>
        <w:t xml:space="preserve"> </w:t>
      </w:r>
      <w:r>
        <w:rPr>
          <w:bCs/>
          <w:b/>
        </w:rPr>
        <w:t xml:space="preserve">Actor</w:t>
      </w:r>
      <w:r>
        <w:t xml:space="preserve"> </w:t>
      </w:r>
      <w:r>
        <w:t xml:space="preserve">here becomes a bridge between East and West, interpreting global narratives through a distinctly local lens. This exposure broadens the</w:t>
      </w:r>
      <w:r>
        <w:t xml:space="preserve"> </w:t>
      </w:r>
      <w:r>
        <w:rPr>
          <w:bCs/>
          <w:b/>
        </w:rPr>
        <w:t xml:space="preserve">Actor</w:t>
      </w:r>
      <w:r>
        <w:t xml:space="preserve">’s perspective, forcing them to confront universal themes of identity, displacement, and resilience.</w:t>
      </w:r>
    </w:p>
    <w:bookmarkEnd w:id="24"/>
    <w:bookmarkStart w:id="25" w:name="the-actors-inner-landscape"/>
    <w:p>
      <w:pPr>
        <w:pStyle w:val="Heading2"/>
      </w:pPr>
      <w:r>
        <w:t xml:space="preserve">The Actor’s Inner Landscape</w:t>
      </w:r>
    </w:p>
    <w:p>
      <w:pPr>
        <w:pStyle w:val="FirstParagraph"/>
      </w:pPr>
      <w:r>
        <w:t xml:space="preserve">Actor in Saint Petersburg is a transformative process. It requires one to strip away ego and embrace vulnerability. The city’s beauty is often accompanied by a sense of loss or nostalgia, emotions that are central to much of Russian literature and drama. The</w:t>
      </w:r>
      <w:r>
        <w:t xml:space="preserve"> </w:t>
      </w:r>
      <w:r>
        <w:rPr>
          <w:bCs/>
          <w:b/>
        </w:rPr>
        <w:t xml:space="preserve">Actor</w:t>
      </w:r>
      <w:r>
        <w:t xml:space="preserve"> </w:t>
      </w:r>
      <w:r>
        <w:t xml:space="preserve">must tap into these reservoirs of feeling, not out of sadness per se, but out of a recognition of the complexity of human existence.</w:t>
      </w:r>
    </w:p>
    <w:p>
      <w:pPr>
        <w:pStyle w:val="BodyText"/>
      </w:pPr>
      <w:r>
        <w:t xml:space="preserve">The</w:t>
      </w:r>
      <w:r>
        <w:t xml:space="preserve"> </w:t>
      </w:r>
      <w:r>
        <w:rPr>
          <w:bCs/>
          <w:b/>
        </w:rPr>
        <w:t xml:space="preserve">Actor</w:t>
      </w:r>
      <w:r>
        <w:t xml:space="preserve"> </w:t>
      </w:r>
      <w:r>
        <w:t xml:space="preserve">learns patience. In a city that has survived sieges, revolutions, and pandemics, there is an inherent lesson in endurance. The craft demands resilience. One may face empty seats one night and standing ovations the next; financial instability may loom alongside artistic triumphs. Yet, the commitment to the art form persists because it is seen as a vital service to society—a way of making sense of chaos.</w:t>
      </w:r>
    </w:p>
    <w:bookmarkEnd w:id="25"/>
    <w:bookmarkStart w:id="26" w:name="conclusion-a-lifelong-dialogue"/>
    <w:p>
      <w:pPr>
        <w:pStyle w:val="Heading2"/>
      </w:pPr>
      <w:r>
        <w:t xml:space="preserve">Conclusion: A Lifelong Dialogue</w:t>
      </w:r>
    </w:p>
    <w:p>
      <w:pPr>
        <w:pStyle w:val="FirstParagraph"/>
      </w:pPr>
      <w:r>
        <w:t xml:space="preserve">To be an</w:t>
      </w:r>
      <w:r>
        <w:t xml:space="preserve"> </w:t>
      </w:r>
      <w:r>
        <w:rPr>
          <w:bCs/>
          <w:b/>
        </w:rPr>
        <w:t xml:space="preserve">Actor</w:t>
      </w:r>
      <w:r>
        <w:t xml:space="preserve"> </w:t>
      </w:r>
      <w:r>
        <w:t xml:space="preserve">in</w:t>
      </w:r>
      <w:r>
        <w:t xml:space="preserve"> </w:t>
      </w:r>
      <w:r>
        <w:rPr>
          <w:bCs/>
          <w:b/>
        </w:rPr>
        <w:t xml:space="preserve">Russia Saint Petersburg</w:t>
      </w:r>
      <w:r>
        <w:t xml:space="preserve"> </w:t>
      </w:r>
      <w:r>
        <w:t xml:space="preserve">is to enter into a lifelong dialogue with history, art, and the human soul. It is a privilege burdened by responsibility. The city demands excellence not just for accolades, but as a form of cultural preservation and social commentary. The</w:t>
      </w:r>
      <w:r>
        <w:t xml:space="preserve"> </w:t>
      </w:r>
      <w:r>
        <w:rPr>
          <w:bCs/>
          <w:b/>
        </w:rPr>
        <w:t xml:space="preserve">Actor</w:t>
      </w:r>
      <w:r>
        <w:t xml:space="preserve"> </w:t>
      </w:r>
      <w:r>
        <w:t xml:space="preserve">becomes a custodian of stories, weaving them into the fabric of this unique urban landscape.</w:t>
      </w:r>
    </w:p>
    <w:p>
      <w:pPr>
        <w:pStyle w:val="BodyText"/>
      </w:pPr>
      <w:r>
        <w:t xml:space="preserve">In conclusion, the experience is defined by tension: between cold and heat, tradition and innovation, individuality and community. But it is within these tensions that the true magic of performance emerges. Saint Petersburg does not just host actors; it shapes them. It refines their craft through its demanding environment and enriches their spirit through its profound cultural heritage. For those who dare to take the stage here, the journey is arduous but ultimately incomparable, offering a depth of artistic expression that resonates long after the curtain falls.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Actor in Russia Saint Petersburg</dc:title>
  <dc:creator/>
  <dc:language>en</dc:language>
  <cp:keywords/>
  <dcterms:created xsi:type="dcterms:W3CDTF">2026-07-29T15:11:44Z</dcterms:created>
  <dcterms:modified xsi:type="dcterms:W3CDTF">2026-07-29T15:11:44Z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