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Sudan</w:t>
      </w:r>
      <w:r>
        <w:t xml:space="preserve"> </w:t>
      </w:r>
      <w:r>
        <w:t xml:space="preserve">Khartoum</w:t>
      </w:r>
    </w:p>
    <w:bookmarkStart w:id="20" w:name="X54dcd149d8b2d71d1fa6765ce683b98293c8e04"/>
    <w:p>
      <w:pPr>
        <w:pStyle w:val="Heading1"/>
      </w:pPr>
      <w:r>
        <w:t xml:space="preserve">The Mirror of History and Hope:</w:t>
      </w:r>
      <w:r>
        <w:br/>
      </w:r>
      <w:r>
        <w:t xml:space="preserve">A Reflection on the Actor in Sudan Khartoum</w:t>
      </w:r>
    </w:p>
    <w:p>
      <w:pPr>
        <w:pStyle w:val="FirstParagraph"/>
      </w:pPr>
      <w:r>
        <w:t xml:space="preserve">To understand the role of the actor in Sudan Khartoum is to engage with a profound meditation on memory, resilience, and the transformative power of art amidst chaos. In any society, theater is often viewed as entertainment or cultural preservation. However, in the context of Khartoum—a city that has served for centuries as a crossroads of civilizations along the Nile—the actor assumes a weightier mantle. This reflection paper explores the multifaceted identity of the actor within this specific geographic and historical landscape, examining how performance becomes a vessel for collective trauma, national identity, and future aspiration.</w:t>
      </w:r>
    </w:p>
    <w:p>
      <w:pPr>
        <w:pStyle w:val="BodyText"/>
      </w:pPr>
      <w:r>
        <w:t xml:space="preserve">First, it is essential to contextualize</w:t>
      </w:r>
      <w:r>
        <w:t xml:space="preserve"> </w:t>
      </w:r>
      <w:r>
        <w:rPr>
          <w:bCs/>
          <w:b/>
        </w:rPr>
        <w:t xml:space="preserve">Sudan Khartoum</w:t>
      </w:r>
      <w:r>
        <w:t xml:space="preserve">. It is not merely a capital city; it is a palimpsest of history. From the ancient roots of the Kingdom of Meroë to the colonial intricacies of Anglo-Egyptian rule, and finally to the complex post-independence political struggles, Khartoum has been a stage for dramatic geopolitical shifts. The geography itself—the confluence of the Blue and White Niles—suggests fluidity and convergence. For the actor working in this environment, the stage becomes a microcosm of these converging forces. The physical reality of</w:t>
      </w:r>
      <w:r>
        <w:t xml:space="preserve"> </w:t>
      </w:r>
      <w:r>
        <w:rPr>
          <w:bCs/>
          <w:b/>
        </w:rPr>
        <w:t xml:space="preserve">Sudan Khartoum</w:t>
      </w:r>
      <w:r>
        <w:t xml:space="preserve"> </w:t>
      </w:r>
      <w:r>
        <w:t xml:space="preserve">is one where beauty and destruction often coexist on the same street corner. This dichotomy defines the existential condition of the modern Sudanese actor.</w:t>
      </w:r>
    </w:p>
    <w:p>
      <w:pPr>
        <w:pStyle w:val="BodyText"/>
      </w:pPr>
      <w:r>
        <w:t xml:space="preserve">The figure of the</w:t>
      </w:r>
      <w:r>
        <w:t xml:space="preserve"> </w:t>
      </w:r>
      <w:r>
        <w:rPr>
          <w:bCs/>
          <w:b/>
        </w:rPr>
        <w:t xml:space="preserve">Actor</w:t>
      </w:r>
      <w:r>
        <w:t xml:space="preserve">, therefore, cannot be separated from this environment. In traditional Western theater theory, there is often a distinction between "character" and "performer." In</w:t>
      </w:r>
      <w:r>
        <w:t xml:space="preserve"> </w:t>
      </w:r>
      <w:r>
        <w:rPr>
          <w:bCs/>
          <w:b/>
        </w:rPr>
        <w:t xml:space="preserve">Sudan Khartoum</w:t>
      </w:r>
      <w:r>
        <w:t xml:space="preserve">, that distinction is frequently blurred by necessity. The actors are not merely playing roles; they are embodying the lived experiences of a population that has endured decades of conflict, economic sanction, and social upheaval. When an actor steps onto a stage in Bahri or Omdurman (part of the greater Khartoum metropolitan area), they are invoking spirits of ancestors who walked these lands millennia ago while simultaneously voicing the anxieties of neighbors living under current political pressures. The</w:t>
      </w:r>
      <w:r>
        <w:t xml:space="preserve"> </w:t>
      </w:r>
      <w:r>
        <w:rPr>
          <w:bCs/>
          <w:b/>
        </w:rPr>
        <w:t xml:space="preserve">Actor</w:t>
      </w:r>
      <w:r>
        <w:t xml:space="preserve"> </w:t>
      </w:r>
      <w:r>
        <w:t xml:space="preserve">becomes a medium through which the silence of history is broken.</w:t>
      </w:r>
    </w:p>
    <w:p>
      <w:pPr>
        <w:pStyle w:val="BodyText"/>
      </w:pPr>
      <w:r>
        <w:t xml:space="preserve">This reflection must also address the concept of "rehearsal" in a city that has experienced real-life rehearsals for revolution. The events known as the Sudanese Revolution, particularly those culminating in 2019, highlighted the performative nature of public life. Street protests were theatrical acts of defiance, and the</w:t>
      </w:r>
      <w:r>
        <w:t xml:space="preserve"> </w:t>
      </w:r>
      <w:r>
        <w:rPr>
          <w:bCs/>
          <w:b/>
        </w:rPr>
        <w:t xml:space="preserve">Actor</w:t>
      </w:r>
      <w:r>
        <w:t xml:space="preserve">, trained in body language, voice projection, and emotional resonance, possesses a unique toolkit for civic engagement. The actor understands how to hold space for collective emotion. In</w:t>
      </w:r>
      <w:r>
        <w:t xml:space="preserve"> </w:t>
      </w:r>
      <w:r>
        <w:rPr>
          <w:bCs/>
          <w:b/>
        </w:rPr>
        <w:t xml:space="preserve">Sudan Khartoum</w:t>
      </w:r>
      <w:r>
        <w:t xml:space="preserve">, where public assembly has often been restricted or dangerous, the theater becomes one of the few remaining sanctuaries where truth can be spoken loudly and collectively experienced. Thus, the actor is not just an entertainer but a crucial participant in democratic discourse.</w:t>
      </w:r>
    </w:p>
    <w:p>
      <w:pPr>
        <w:pStyle w:val="BodyText"/>
      </w:pPr>
      <w:r>
        <w:t xml:space="preserve">Furthermore, we must consider the linguistic and cultural tapestry that defines performance in this region.</w:t>
      </w:r>
      <w:r>
        <w:t xml:space="preserve"> </w:t>
      </w:r>
      <w:r>
        <w:rPr>
          <w:bCs/>
          <w:b/>
        </w:rPr>
        <w:t xml:space="preserve">Sudan Khartoum</w:t>
      </w:r>
      <w:r>
        <w:t xml:space="preserve"> </w:t>
      </w:r>
      <w:r>
        <w:t xml:space="preserve">is home to hundreds of dialects and languages, from Arabic to Beja to Fur, Nubian, and many others. An actor working here navigates a complex code-switching reality. To perform authentically for an audience in</w:t>
      </w:r>
      <w:r>
        <w:t xml:space="preserve"> </w:t>
      </w:r>
      <w:r>
        <w:rPr>
          <w:bCs/>
          <w:b/>
        </w:rPr>
        <w:t xml:space="preserve">Sudan Khartoum</w:t>
      </w:r>
      <w:r>
        <w:t xml:space="preserve"> </w:t>
      </w:r>
      <w:r>
        <w:t xml:space="preserve">requires more than script memorization; it requires deep sociolinguistic empathy. The</w:t>
      </w:r>
      <w:r>
        <w:t xml:space="preserve"> </w:t>
      </w:r>
      <w:r>
        <w:rPr>
          <w:bCs/>
          <w:b/>
        </w:rPr>
        <w:t xml:space="preserve">Actor</w:t>
      </w:r>
      <w:r>
        <w:t xml:space="preserve"> </w:t>
      </w:r>
      <w:r>
        <w:t xml:space="preserve">must bridge the gap between the educated elite who may speak standard Arabic or English, and the rural communities whose stories form the bedrock of Sudanese identity. This linguistic labor is a form of national healing, stitching together a fragmented society through shared narrative.</w:t>
      </w:r>
    </w:p>
    <w:p>
      <w:pPr>
        <w:pStyle w:val="BodyText"/>
      </w:pPr>
      <w:r>
        <w:t xml:space="preserve">The material conditions of acting in</w:t>
      </w:r>
      <w:r>
        <w:t xml:space="preserve"> </w:t>
      </w:r>
      <w:r>
        <w:rPr>
          <w:bCs/>
          <w:b/>
        </w:rPr>
        <w:t xml:space="preserve">Sudan Khartoum</w:t>
      </w:r>
      <w:r>
        <w:t xml:space="preserve"> </w:t>
      </w:r>
      <w:r>
        <w:t xml:space="preserve">also warrant reflection. The economic crisis facing Sudan has impacted the arts significantly. Funding for theater is scarce, and infrastructure such as dedicated theaters has suffered from neglect or damage during periods of unrest. Yet, this scarcity breeds creativity. Actors in</w:t>
      </w:r>
      <w:r>
        <w:t xml:space="preserve"> </w:t>
      </w:r>
      <w:r>
        <w:rPr>
          <w:bCs/>
          <w:b/>
        </w:rPr>
        <w:t xml:space="preserve">Sudan Khartoum</w:t>
      </w:r>
      <w:r>
        <w:t xml:space="preserve"> </w:t>
      </w:r>
      <w:r>
        <w:t xml:space="preserve">often perform in non-traditional spaces—courtyards, abandoned warehouses, or even online platforms when movement is restricted. This adaptability speaks to the resilience of the artistic spirit. The</w:t>
      </w:r>
      <w:r>
        <w:t xml:space="preserve"> </w:t>
      </w:r>
      <w:r>
        <w:rPr>
          <w:bCs/>
          <w:b/>
        </w:rPr>
        <w:t xml:space="preserve">Actor</w:t>
      </w:r>
      <w:r>
        <w:t xml:space="preserve"> </w:t>
      </w:r>
      <w:r>
        <w:t xml:space="preserve">refuses to be silenced by material lack, using improvisation not just as a technique but as a survival mechanism.</w:t>
      </w:r>
    </w:p>
    <w:p>
      <w:pPr>
        <w:pStyle w:val="BodyText"/>
      </w:pPr>
      <w:r>
        <w:t xml:space="preserve">Moreover, there is a gendered dimension to this reflection. In recent years, women in Sudan have played pivotal roles in both the political revolution and the cultural sphere. The female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challenges traditional patriarchal norms through her presence on stage and screen. Her body becomes a site of political resistance, claiming visibility and voice in a public sphere that has historically marginalized women. By telling stories of female agency, grief, and joy, these actors contribute to redefining what it means to be Sudanese in the modern era.</w:t>
      </w:r>
    </w:p>
    <w:p>
      <w:pPr>
        <w:pStyle w:val="BodyText"/>
      </w:pPr>
      <w:r>
        <w:t xml:space="preserve">Looking toward the future, the role of the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is one of archiving and visionary planning. As oral traditions give way to digital media, actors are becoming digital storytellers. They are documenting testimonies that might otherwise be lost to historical revisionism or forgetfulness. In doing so, they serve as the moral compass of the nation. The</w:t>
      </w:r>
      <w:r>
        <w:t xml:space="preserve"> </w:t>
      </w:r>
      <w:r>
        <w:rPr>
          <w:bCs/>
          <w:b/>
        </w:rPr>
        <w:t xml:space="preserve">Actor</w:t>
      </w:r>
      <w:r>
        <w:t xml:space="preserve"> </w:t>
      </w:r>
      <w:r>
        <w:t xml:space="preserve">asks difficult questions: Who are we? What have we survived? What do we owe each other?</w:t>
      </w:r>
    </w:p>
    <w:p>
      <w:pPr>
        <w:pStyle w:val="BodyText"/>
      </w:pPr>
      <w:r>
        <w:t xml:space="preserve">In conclusion, this reflection paper posits that the actor in Sudan Khartoum is far more than a professional performer. They are historians, activists, linguists, and healers. The city of</w:t>
      </w:r>
      <w:r>
        <w:t xml:space="preserve"> </w:t>
      </w:r>
      <w:r>
        <w:rPr>
          <w:bCs/>
          <w:b/>
        </w:rPr>
        <w:t xml:space="preserve">Sudan Khartoum</w:t>
      </w:r>
      <w:r>
        <w:t xml:space="preserve">, with its heavy history and bright potential, demands an artistic response that is both grounded in reality and soaring in imagination. The</w:t>
      </w:r>
      <w:r>
        <w:t xml:space="preserve"> </w:t>
      </w:r>
      <w:r>
        <w:rPr>
          <w:bCs/>
          <w:b/>
        </w:rPr>
        <w:t xml:space="preserve">Actor</w:t>
      </w:r>
      <w:r>
        <w:t xml:space="preserve"> </w:t>
      </w:r>
      <w:r>
        <w:t xml:space="preserve">provides this response by turning the stage into a space where pain is acknowledged but not defined by it, where identity is celebrated despite its fractures. To watch an actor in Khartoum is to witness the resilience of the human spirit refusing to be extinguished, proving that even when cities are battered, culture remains unbroken. The future of</w:t>
      </w:r>
      <w:r>
        <w:t xml:space="preserve"> </w:t>
      </w:r>
      <w:r>
        <w:rPr>
          <w:bCs/>
          <w:b/>
        </w:rPr>
        <w:t xml:space="preserve">Sudan Khartoum</w:t>
      </w:r>
      <w:r>
        <w:t xml:space="preserve"> </w:t>
      </w:r>
      <w:r>
        <w:t xml:space="preserve">lies not only in political treaties but in the hands and voices of those who dare to tell its stories.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Sudan Khartoum</dc:title>
  <dc:creator/>
  <dc:language>en</dc:language>
  <cp:keywords/>
  <dcterms:created xsi:type="dcterms:W3CDTF">2026-07-29T13:36:20Z</dcterms:created>
  <dcterms:modified xsi:type="dcterms:W3CDTF">2026-07-29T13:36:20Z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