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Uganda</w:t>
      </w:r>
      <w:r>
        <w:t xml:space="preserve"> </w:t>
      </w:r>
      <w:r>
        <w:t xml:space="preserve">Kampala</w:t>
      </w:r>
    </w:p>
    <w:bookmarkStart w:id="25" w:name="X103ea52fb5b5eab257cf3b26f5b8846fdc82314"/>
    <w:p>
      <w:pPr>
        <w:pStyle w:val="Heading1"/>
      </w:pPr>
      <w:r>
        <w:t xml:space="preserve">The Mirror and the Stage: A Reflection on the Actor in Uganda Kampala</w:t>
      </w:r>
    </w:p>
    <w:p>
      <w:pPr>
        <w:pStyle w:val="FirstParagraph"/>
      </w:pPr>
      <w:r>
        <w:t xml:space="preserve">In the sprawling, vibrant, and historically rich landscape of East Africa, few cities pulse with as much kinetic energy as Kampala. It is a city of contradictions—where modern skyscrapers rise beside bustling markets where tradition dictates daily life. Within this dynamic urban theater stands the figure of the</w:t>
      </w:r>
      <w:r>
        <w:t xml:space="preserve"> </w:t>
      </w:r>
      <w:r>
        <w:rPr>
          <w:bCs/>
          <w:b/>
        </w:rPr>
        <w:t xml:space="preserve">Actor</w:t>
      </w:r>
      <w:r>
        <w:t xml:space="preserve">. To reflect upon the role of the Actor in</w:t>
      </w:r>
      <w:r>
        <w:t xml:space="preserve"> </w:t>
      </w:r>
      <w:r>
        <w:rPr>
          <w:bCs/>
          <w:b/>
        </w:rPr>
        <w:t xml:space="preserve">Uganda Kampala</w:t>
      </w:r>
      <w:r>
        <w:t xml:space="preserve"> </w:t>
      </w:r>
      <w:r>
        <w:t xml:space="preserve">is to engage with a profound exploration of identity, social commentary, and cultural preservation. This reflection paper seeks to unpack how performance art in this specific geographic and cultural context serves not merely as entertainment, but as a vital instrument for societal introspection.</w:t>
      </w:r>
    </w:p>
    <w:bookmarkStart w:id="20" w:name="the-actor-as-cultural-archivist"/>
    <w:p>
      <w:pPr>
        <w:pStyle w:val="Heading2"/>
      </w:pPr>
      <w:r>
        <w:t xml:space="preserve">The Actor as Cultural Archivist</w:t>
      </w:r>
    </w:p>
    <w:p>
      <w:pPr>
        <w:pStyle w:val="FirstParagraph"/>
      </w:pPr>
      <w:r>
        <w:t xml:space="preserve">The primary function of the actor in any society is to embody stories. However, in Kampala, the stakes are heightened by the urgency of preserving a rapidly evolving culture. Uganda has a rich oral tradition where history is passed down through storytelling, song, and dance. The modern actor in</w:t>
      </w:r>
      <w:r>
        <w:t xml:space="preserve"> </w:t>
      </w:r>
      <w:r>
        <w:rPr>
          <w:bCs/>
          <w:b/>
        </w:rPr>
        <w:t xml:space="preserve">Uganda Kampala</w:t>
      </w:r>
      <w:r>
        <w:t xml:space="preserve"> </w:t>
      </w:r>
      <w:r>
        <w:t xml:space="preserve">serves as the bridge between these ancient oral traditions and contemporary digital media. They are not just reciting lines; they are archiving the nuances of Luganda slang, the intricate protocols of respect shown to elders, and the complex humor that defines Ugandan wit.</w:t>
      </w:r>
    </w:p>
    <w:p>
      <w:pPr>
        <w:pStyle w:val="BodyText"/>
      </w:pPr>
      <w:r>
        <w:t xml:space="preserve">When an actor performs in a local theater production or a televised drama in Kampala, they are engaging in cultural preservation. They capture the ephemeral nature of language and gesture. For instance, the specific way an actor might mimic the posture of a village elder negotiating land rights provides young viewers with visual cues about heritage that textbooks cannot convey. Therefore, the actor becomes a custodian of memory, ensuring that as Kampala modernizes and adopts globalized aesthetics, its unique cultural soul remains visible on stage and screen.</w:t>
      </w:r>
    </w:p>
    <w:bookmarkEnd w:id="20"/>
    <w:bookmarkStart w:id="21" w:name="the-actor-as-social-critic"/>
    <w:p>
      <w:pPr>
        <w:pStyle w:val="Heading2"/>
      </w:pPr>
      <w:r>
        <w:t xml:space="preserve">The Actor as Social Critic</w:t>
      </w:r>
    </w:p>
    <w:p>
      <w:pPr>
        <w:pStyle w:val="FirstParagraph"/>
      </w:pPr>
      <w:r>
        <w:t xml:space="preserve">Beyond preservation, the actor in Uganda serves as a potent agent of social critique. Theater has historically been a safe space for discussing taboo subjects, from political corruption to gender-based violence. In Kampala, where civic engagement is growing but often constrained by socio-political pressures, the stage offers a metaphorical realm where truths can be spoken that might be dangerous to say in the streets. The actor uses satire and drama to hold a mirror up to society.</w:t>
      </w:r>
    </w:p>
    <w:p>
      <w:pPr>
        <w:pStyle w:val="BodyText"/>
      </w:pPr>
      <w:r>
        <w:t xml:space="preserve">Consider the popular genre of "musicals" in Kampala’s theater scene. These productions often weave complex narratives about poverty, migration from rural areas to the capital, and the struggles of youth unemployment. The actor does not just play a character; they personify the collective anxiety and hope of millions. By embodying these struggles, actors validate the experiences of their audience. They transform individual suffering into communal narrative, fostering empathy and dialogue. This reflective process is crucial for social cohesion in a city as diverse as Kampala, where tribal lines can sometimes cause division.</w:t>
      </w:r>
    </w:p>
    <w:bookmarkEnd w:id="21"/>
    <w:bookmarkStart w:id="22" w:name="the-economic-and-professional-context"/>
    <w:p>
      <w:pPr>
        <w:pStyle w:val="Heading2"/>
      </w:pPr>
      <w:r>
        <w:t xml:space="preserve">The Economic and Professional Context</w:t>
      </w:r>
    </w:p>
    <w:p>
      <w:pPr>
        <w:pStyle w:val="FirstParagraph"/>
      </w:pPr>
      <w:r>
        <w:t xml:space="preserve">Reflecting on the Actor in Uganda also requires an acknowledgment of the challenging economic reality. Unlike in Hollywood or London, where acting is a highly structured industry with robust unions and clear career paths, the landscape for actors in Kampala is fragmented. Many performers juggle multiple jobs to survive, yet their dedication to their craft remains unwavering. This resilience adds a layer of depth to their performances. The struggle itself often informs the authenticity of their portrayals.</w:t>
      </w:r>
    </w:p>
    <w:p>
      <w:pPr>
        <w:pStyle w:val="BodyText"/>
      </w:pPr>
      <w:r>
        <w:t xml:space="preserve">Furthermore, the rise of digital platforms has changed how actors in</w:t>
      </w:r>
      <w:r>
        <w:t xml:space="preserve"> </w:t>
      </w:r>
      <w:r>
        <w:rPr>
          <w:bCs/>
          <w:b/>
        </w:rPr>
        <w:t xml:space="preserve">Uganda Kampala</w:t>
      </w:r>
      <w:r>
        <w:t xml:space="preserve"> </w:t>
      </w:r>
      <w:r>
        <w:t xml:space="preserve">reach audiences. Social media allows them to bypass traditional gatekeepers, creating direct connections with fans across the East African Community and beyond. This democratization means that the actor is no longer just a local figure but part of a global conversation about African narratives. They are reclaiming the narrative from Western stereotypes, presenting instead images of dignity, complexity, and joy.</w:t>
      </w:r>
    </w:p>
    <w:bookmarkEnd w:id="22"/>
    <w:bookmarkStart w:id="23" w:name="the-psychological-impact-on-society"/>
    <w:p>
      <w:pPr>
        <w:pStyle w:val="Heading2"/>
      </w:pPr>
      <w:r>
        <w:t xml:space="preserve">The Psychological Impact on Society</w:t>
      </w:r>
    </w:p>
    <w:p>
      <w:pPr>
        <w:pStyle w:val="FirstParagraph"/>
      </w:pPr>
      <w:r>
        <w:t xml:space="preserve">There is also a psychological dimension to reflect upon. In a post-conflict region where many Ugandans have experienced trauma, theater serves as a form of catharsis. Actors often participate in community-based theater initiatives that help process historical traumas related to civil unrest. By performing these stories, actors provide a vessel for communal healing. They guide audiences through the emotional landscape of grief and recovery, offering hope through resolution or at least acknowledgment.</w:t>
      </w:r>
    </w:p>
    <w:p>
      <w:pPr>
        <w:pStyle w:val="BodyText"/>
      </w:pPr>
      <w:r>
        <w:t xml:space="preserve">The actor’s voice becomes a therapeutic tool. When an actor portrays resilience in the face of adversity, it empowers audience members to find similar strength in their own lives. This transformative power is unique to the performing arts. It is not passive consumption; it is active engagement with human emotion and reality.</w:t>
      </w:r>
    </w:p>
    <w:bookmarkEnd w:id="23"/>
    <w:bookmarkStart w:id="24" w:name="conclusion"/>
    <w:p>
      <w:pPr>
        <w:pStyle w:val="Heading2"/>
      </w:pPr>
      <w:r>
        <w:t xml:space="preserve">Conclusion</w:t>
      </w:r>
    </w:p>
    <w:p>
      <w:pPr>
        <w:pStyle w:val="FirstParagraph"/>
      </w:pPr>
      <w:r>
        <w:t xml:space="preserve">In conclusion, the role of the Actor in Uganda Kampala extends far beyond mere performance. They are cultural archivists preserving a rich heritage, social critics challenging injustice, and healers facilitating community dialogue. In a city that is constantly changing, the actor provides a stable reference point for identity and values. As Kampala continues to grow as an economic hub for East Africa, its artistic output must be supported not just as entertainment but as essential infrastructure for civic health.</w:t>
      </w:r>
    </w:p>
    <w:p>
      <w:pPr>
        <w:pStyle w:val="BodyText"/>
      </w:pPr>
      <w:r>
        <w:t xml:space="preserve">To reflect on the Actor is to reflect on the soul of Uganda itself—resilient, humorous, deeply spiritual, and unapologetically alive. The stage in Kampala is not a escape from reality; it is a deeper dive into it. As we look to the future, supporting these artists ensures that their voices continue to shape the narrative of one of Africa’s most dynamic nations.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Actor in Uganda Kampala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