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Kenya</w:t>
      </w:r>
      <w:r>
        <w:t xml:space="preserve"> </w:t>
      </w:r>
      <w:r>
        <w:t xml:space="preserve">Nairobi</w:t>
      </w:r>
    </w:p>
    <w:bookmarkStart w:id="29" w:name="X1495feb8ce6af7662a1ceb378ab5969d0164a2b"/>
    <w:p>
      <w:pPr>
        <w:pStyle w:val="Heading1"/>
      </w:pPr>
      <w:r>
        <w:t xml:space="preserve">A Reflection Paper on the Evolution and Future of the Aerospace Engineer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Engineering, Kenyatta University / JKIA</w:t>
      </w:r>
      <w:r>
        <w:br/>
      </w:r>
      <w:r>
        <w:rPr>
          <w:bCs/>
          <w:b/>
        </w:rPr>
        <w:t xml:space="preserve">From:</w:t>
      </w:r>
      <w:r>
        <w:t xml:space="preserve"> </w:t>
      </w:r>
      <w:r>
        <w:t xml:space="preserve">[Student/Professional Name]</w:t>
      </w:r>
      <w:r>
        <w:br/>
      </w:r>
      <w:r>
        <w:rPr>
          <w:bCs/>
          <w:b/>
        </w:rPr>
        <w:t xml:space="preserve">Subject:</w:t>
      </w:r>
      <w:r>
        <w:t xml:space="preserve">An Academic and Professional Reflection on the Aerospace Engineering Landscape in Kenya Nairobi</w:t>
      </w:r>
    </w:p>
    <w:p>
      <w:r>
        <w:pict>
          <v:rect style="width:0;height:1.5pt" o:hralign="center" o:hrstd="t" o:hr="t"/>
        </w:pict>
      </w:r>
    </w:p>
    <w:bookmarkStart w:id="20" w:name="Xc1beaaa57e20ce7cdb5515256284a5e7c9518a6"/>
    <w:p>
      <w:pPr>
        <w:pStyle w:val="Heading2"/>
      </w:pPr>
      <w:r>
        <w:t xml:space="preserve">I. Introduction: The Urban Skyline as a Canvas for Innovation</w:t>
      </w:r>
    </w:p>
    <w:p>
      <w:pPr>
        <w:pStyle w:val="FirstParagraph"/>
      </w:pPr>
      <w:r>
        <w:t xml:space="preserve">The city of</w:t>
      </w:r>
      <w:r>
        <w:t xml:space="preserve"> </w:t>
      </w:r>
      <w:r>
        <w:rPr>
          <w:bCs/>
          <w:b/>
        </w:rPr>
        <w:t xml:space="preserve">Kenya Nairobi</w:t>
      </w:r>
      <w:r>
        <w:t xml:space="preserve"> </w:t>
      </w:r>
      <w:r>
        <w:t xml:space="preserve">stands as a vibrant hub of commerce, culture, and technological advancement in East Africa. Often referred to the "Green City in the Sun," it is also rapidly emerging as a center for innovation in aerospace technology. As I reflect on the role of the</w:t>
      </w:r>
      <w:r>
        <w:t xml:space="preserve"> </w:t>
      </w:r>
      <w:r>
        <w:rPr>
          <w:bCs/>
          <w:b/>
        </w:rPr>
        <w:t xml:space="preserve">Aerospace Engineer</w:t>
      </w:r>
      <w:r>
        <w:t xml:space="preserve"> </w:t>
      </w:r>
      <w:r>
        <w:t xml:space="preserve">within this specific geographic and economic context, I am compelled to look beyond traditional aviation maintenance and delve into a broader vision of technological sovereignty.</w:t>
      </w:r>
    </w:p>
    <w:p>
      <w:pPr>
        <w:pStyle w:val="BodyText"/>
      </w:pPr>
      <w:r>
        <w:t xml:space="preserve">This</w:t>
      </w:r>
      <w:r>
        <w:t xml:space="preserve"> </w:t>
      </w:r>
      <w:r>
        <w:rPr>
          <w:bCs/>
          <w:b/>
        </w:rPr>
        <w:t xml:space="preserve">Reflection Paper</w:t>
      </w:r>
      <w:r>
        <w:t xml:space="preserve"> </w:t>
      </w:r>
      <w:r>
        <w:t xml:space="preserve">seeks to explore the multifaceted responsibilities, challenges, and opportunities facing an</w:t>
      </w:r>
      <w:r>
        <w:t xml:space="preserve"> </w:t>
      </w:r>
      <w:r>
        <w:rPr>
          <w:iCs/>
          <w:i/>
        </w:rPr>
        <w:t xml:space="preserve">Aerospace Engineer</w:t>
      </w:r>
      <w:r>
        <w:rPr>
          <w:bCs/>
          <w:b/>
        </w:rPr>
        <w:t xml:space="preserve">Kenya Nairobi</w:t>
      </w:r>
      <w:r>
        <w:t xml:space="preserve">. It is not merely about designing aircraft wings or engines; it is about integrating aerospace technology into the fabric of urban development, agriculture, security,</w:t>
      </w:r>
    </w:p>
    <w:bookmarkEnd w:id="20"/>
    <w:bookmarkStart w:id="21" w:name="X1fd98aff22715a4ab85d5f7b4b70180107e375e"/>
    <w:p>
      <w:pPr>
        <w:pStyle w:val="Heading2"/>
      </w:pPr>
      <w:r>
        <w:t xml:space="preserve">II. The Changing Identity of the Aerospace Engineer in a Developing Economy</w:t>
      </w:r>
    </w:p>
    <w:p>
      <w:pPr>
        <w:pStyle w:val="FirstParagraph"/>
      </w:pPr>
      <w:r>
        <w:t xml:space="preserve">In many developed nations, an</w:t>
      </w:r>
      <w:r>
        <w:t xml:space="preserve"> </w:t>
      </w:r>
      <w:r>
        <w:rPr>
          <w:bCs/>
          <w:b/>
        </w:rPr>
        <w:t xml:space="preserve">Aerospace Engineer</w:t>
      </w:r>
      <w:r>
        <w:t xml:space="preserve"> </w:t>
      </w:r>
      <w:r>
        <w:t xml:space="preserve">is often synonymous with high-end manufacturing and global supply chain logistics. However, in</w:t>
      </w:r>
      <w:r>
        <w:t xml:space="preserve"> </w:t>
      </w:r>
      <w:r>
        <w:rPr>
          <w:bCs/>
          <w:b/>
        </w:rPr>
        <w:t xml:space="preserve">Kenya Nairobi</w:t>
      </w:r>
      <w:r>
        <w:t xml:space="preserve">, the identity of this professional is evolving rapidly. The engineer here must be a hybrid specialist: part traditional aviation expert, part drone systems integrator, and part data analyst.</w:t>
      </w:r>
    </w:p>
    <w:p>
      <w:pPr>
        <w:pStyle w:val="BodyText"/>
      </w:pPr>
      <w:r>
        <w:t xml:space="preserve">The primary reflection point is the shift from heavy manufacturing to software-defined air mobility. In</w:t>
      </w:r>
      <w:r>
        <w:t xml:space="preserve"> </w:t>
      </w:r>
      <w:r>
        <w:rPr>
          <w:bCs/>
          <w:b/>
        </w:rPr>
        <w:t xml:space="preserve">Kenya Nairobi</w:t>
      </w:r>
      <w:r>
        <w:t xml:space="preserve">, traffic congestion in the Central Business District and surrounding suburbs has spurred interest in Unmanned Aerial Vehicles (UAVs) for logistics. Therefore, an</w:t>
      </w:r>
      <w:r>
        <w:t xml:space="preserve"> </w:t>
      </w:r>
      <w:r>
        <w:rPr>
          <w:iCs/>
          <w:i/>
        </w:rPr>
        <w:t xml:space="preserve">Aerospace Engineer</w:t>
      </w:r>
      <w:r>
        <w:rPr>
          <w:bCs/>
          <w:b/>
        </w:rPr>
        <w:t xml:space="preserve">Kenya Nairobi</w:t>
      </w:r>
      <w:r>
        <w:t xml:space="preserve"> </w:t>
      </w:r>
      <w:r>
        <w:t xml:space="preserve">must possess skills in aerodynamics, propulsion, but also crucially in autonomous navigation systems and regulatory compliance.</w:t>
      </w:r>
    </w:p>
    <w:p>
      <w:pPr>
        <w:pStyle w:val="BodyText"/>
      </w:pPr>
      <w:r>
        <w:t xml:space="preserve">This duality requires a mindset shift. The engineer cannot simply rely on imported knowledge; they must adapt global aerospace standards to the local realities of</w:t>
      </w:r>
      <w:r>
        <w:t xml:space="preserve"> </w:t>
      </w:r>
      <w:r>
        <w:rPr>
          <w:bCs/>
          <w:b/>
        </w:rPr>
        <w:t xml:space="preserve">Kenya Nairobi</w:t>
      </w:r>
      <w:r>
        <w:t xml:space="preserve">. This includes understanding the unique atmospheric conditions, the regulatory framework set by the Kenya Civil Aviation Authority (KCAA), and the economic constraints of local industries.</w:t>
      </w:r>
    </w:p>
    <w:bookmarkEnd w:id="21"/>
    <w:bookmarkStart w:id="25" w:name="X77ba8fd921f90e468ca4ad4a462ede10e641d25"/>
    <w:p>
      <w:pPr>
        <w:pStyle w:val="Heading2"/>
      </w:pPr>
      <w:r>
        <w:t xml:space="preserve">III. Application Areas: Beyond Commercial Aviation</w:t>
      </w:r>
    </w:p>
    <w:p>
      <w:pPr>
        <w:pStyle w:val="FirstParagraph"/>
      </w:pPr>
      <w:r>
        <w:t xml:space="preserve">A critical aspect of this reflection is recognizing where</w:t>
      </w:r>
      <w:r>
        <w:t xml:space="preserve"> </w:t>
      </w:r>
      <w:r>
        <w:rPr>
          <w:bCs/>
          <w:b/>
        </w:rPr>
        <w:t xml:space="preserve">Aerospace EngineerKenya Nairobi</w:t>
      </w:r>
      <w:r>
        <w:t xml:space="preserve">. While JKIA serves as a major continental hub, the true potential lies in sectors outside traditional passenger transport.</w:t>
      </w:r>
    </w:p>
    <w:bookmarkStart w:id="22" w:name="Xaec85f06ad998fe3edfed6c946951e02513dd59"/>
    <w:p>
      <w:pPr>
        <w:pStyle w:val="Heading3"/>
      </w:pPr>
      <w:r>
        <w:t xml:space="preserve">1. Precision Agriculture and Crop Monitoring</w:t>
      </w:r>
    </w:p>
    <w:p>
      <w:pPr>
        <w:pStyle w:val="FirstParagraph"/>
      </w:pPr>
      <w:r>
        <w:t xml:space="preserve">Kenya’s economy is heavily reliant on agriculture. Here, an</w:t>
      </w:r>
      <w:r>
        <w:t xml:space="preserve"> </w:t>
      </w:r>
      <w:r>
        <w:rPr>
          <w:iCs/>
          <w:i/>
        </w:rPr>
        <w:t xml:space="preserve">Aerospace Engineer</w:t>
      </w:r>
      <w:r>
        <w:rPr>
          <w:bCs/>
          <w:b/>
        </w:rPr>
        <w:t xml:space="preserve">Kenya Nairobi</w:t>
      </w:r>
      <w:r>
        <w:t xml:space="preserve">, can design or maintain drone swarms capable of monitoring crop health using multispectral imaging. This application reduces water usage, optimizes fertilizer distribution, and increases yield for smallholder farmers who constitute the backbone of the economy. The engineer must bridge the gap between high-tech aerospace sensors and practical agronomic needs.</w:t>
      </w:r>
    </w:p>
    <w:bookmarkEnd w:id="22"/>
    <w:bookmarkStart w:id="23" w:name="Xd125b43455c8ca5ae4d4aa1a87bdc06a5316804"/>
    <w:p>
      <w:pPr>
        <w:pStyle w:val="Heading3"/>
      </w:pPr>
      <w:r>
        <w:t xml:space="preserve">2. Emergency Response and Disaster Management</w:t>
      </w:r>
    </w:p>
    <w:p>
      <w:pPr>
        <w:pStyle w:val="FirstParagraph"/>
      </w:pPr>
      <w:r>
        <w:rPr>
          <w:bCs/>
          <w:b/>
        </w:rPr>
        <w:t xml:space="preserve">Kenya Nairobi</w:t>
      </w:r>
      <w:r>
        <w:t xml:space="preserve">, like many urban centers, faces challenges related to emergency response times during fires or medical crises in densely populated informal settlements. An</w:t>
      </w:r>
      <w:r>
        <w:t xml:space="preserve"> </w:t>
      </w:r>
      <w:r>
        <w:rPr>
          <w:bCs/>
          <w:b/>
        </w:rPr>
        <w:t xml:space="preserve">Aerospace Engineer</w:t>
      </w:r>
      <w:r>
        <w:t xml:space="preserve"> </w:t>
      </w:r>
      <w:r>
        <w:t xml:space="preserve">plays a pivotal role in designing UAVs capable of delivering medical supplies (such as blood or vaccines) rapidly through congested airspace. This requires sophisticated engineering to ensure payload capacity is balanced with flight time and wind resistance typical of the region.</w:t>
      </w:r>
    </w:p>
    <w:bookmarkEnd w:id="23"/>
    <w:bookmarkStart w:id="24" w:name="X1d804a74a0f6eb784b061d8e4ef966f80e4564d"/>
    <w:p>
      <w:pPr>
        <w:pStyle w:val="Heading3"/>
      </w:pPr>
      <w:r>
        <w:t xml:space="preserve">3. Environmental Monitoring and Wildlife Conservation</w:t>
      </w:r>
    </w:p>
    <w:p>
      <w:pPr>
        <w:pStyle w:val="FirstParagraph"/>
      </w:pPr>
      <w:r>
        <w:t xml:space="preserve">Beyond the city limits,</w:t>
      </w:r>
      <w:r>
        <w:t xml:space="preserve"> </w:t>
      </w:r>
      <w:r>
        <w:rPr>
          <w:bCs/>
          <w:b/>
        </w:rPr>
        <w:t xml:space="preserve">Kenya Nairobi</w:t>
      </w:r>
      <w:r>
        <w:t xml:space="preserve">. serves as a gateway to vast conservation areas. Aerospace engineers contribute to anti-poaching efforts by developing long-endurance drones equipped with thermal imaging. This reflects the ethical responsibility of the engineer: using technology not just for profit, but for societal good and environmental preservation.</w:t>
      </w:r>
    </w:p>
    <w:bookmarkEnd w:id="24"/>
    <w:bookmarkEnd w:id="25"/>
    <w:bookmarkStart w:id="26" w:name="X5dd9dfc31e06dcfc1bc02192fa10dd8649b5e3c"/>
    <w:p>
      <w:pPr>
        <w:pStyle w:val="Heading2"/>
      </w:pPr>
      <w:r>
        <w:t xml:space="preserve">IV. Challenges and Ethical Considerations</w:t>
      </w:r>
    </w:p>
    <w:p>
      <w:pPr>
        <w:pStyle w:val="FirstParagraph"/>
      </w:pPr>
      <w:r>
        <w:t xml:space="preserve">This</w:t>
      </w:r>
      <w:r>
        <w:t xml:space="preserve"> </w:t>
      </w:r>
      <w:r>
        <w:rPr>
          <w:bCs/>
          <w:b/>
        </w:rPr>
        <w:t xml:space="preserve">Reflection Paper</w:t>
      </w:r>
      <w:r>
        <w:t xml:space="preserve">Aerospace Engineer</w:t>
      </w:r>
      <w:r>
        <w:rPr>
          <w:bCs/>
          <w:b/>
        </w:rPr>
        <w:t xml:space="preserve">Kenya Nairobi</w:t>
      </w:r>
      <w:r>
        <w:t xml:space="preserve">. The first is infrastructure. While Jomo Kenyatta International Airport (JKIA) provides a solid foundation, there is a need for dedicated droneports and testing facilities within or near</w:t>
      </w:r>
      <w:r>
        <w:t xml:space="preserve"> </w:t>
      </w:r>
      <w:r>
        <w:rPr>
          <w:bCs/>
          <w:b/>
        </w:rPr>
        <w:t xml:space="preserve">Kenya Nairobi</w:t>
      </w:r>
      <w:r>
        <w:t xml:space="preserve"> </w:t>
      </w:r>
      <w:r>
        <w:t xml:space="preserve">to foster local innovation without disrupting commercial aviation.</w:t>
      </w:r>
    </w:p>
    <w:p>
      <w:pPr>
        <w:pStyle w:val="BodyText"/>
      </w:pPr>
      <w:r>
        <w:t xml:space="preserve">Secondly, there is the challenge of skill retention. Many talented engineers in</w:t>
      </w:r>
      <w:r>
        <w:t xml:space="preserve"> </w:t>
      </w:r>
      <w:r>
        <w:rPr>
          <w:bCs/>
          <w:b/>
        </w:rPr>
        <w:t xml:space="preserve">Kenya Nairobi</w:t>
      </w:r>
      <w:r>
        <w:t xml:space="preserve">. To mitigate this, the role of an</w:t>
      </w:r>
      <w:r>
        <w:t xml:space="preserve"> </w:t>
      </w:r>
      <w:r>
        <w:rPr>
          <w:iCs/>
          <w:i/>
        </w:rPr>
        <w:t xml:space="preserve">Aerospace Engineer</w:t>
      </w:r>
      <w:r>
        <w:rPr>
          <w:bCs/>
          <w:b/>
        </w:rPr>
        <w:t xml:space="preserve">Kenya Nairobi</w:t>
      </w:r>
      <w:r>
        <w:t xml:space="preserve">. must include mentorship and capacity building. We must create a culture where local students see aerospace engineering as a viable career path that contributes directly to national development.</w:t>
      </w:r>
    </w:p>
    <w:p>
      <w:pPr>
        <w:pStyle w:val="BodyText"/>
      </w:pPr>
      <w:r>
        <w:t xml:space="preserve">Ethically, the engineer in</w:t>
      </w:r>
      <w:r>
        <w:t xml:space="preserve"> </w:t>
      </w:r>
      <w:r>
        <w:rPr>
          <w:bCs/>
          <w:b/>
        </w:rPr>
        <w:t xml:space="preserve">Kenya Nairobi</w:t>
      </w:r>
      <w:r>
        <w:t xml:space="preserve"> </w:t>
      </w:r>
      <w:r>
        <w:t xml:space="preserve">bears the responsibility of privacy and security. The proliferation of drones raises questions about data ownership and surveillance. An</w:t>
      </w:r>
      <w:r>
        <w:t xml:space="preserve"> </w:t>
      </w:r>
      <w:r>
        <w:rPr>
          <w:bCs/>
          <w:b/>
        </w:rPr>
        <w:t xml:space="preserve">Aerospace Engineer</w:t>
      </w:r>
      <w:r>
        <w:t xml:space="preserve"> </w:t>
      </w:r>
      <w:r>
        <w:t xml:space="preserve">must advocate for transparent policies ensuring that aerospace technologies are used to empower citizens rather than infringe upon their rights.</w:t>
      </w:r>
    </w:p>
    <w:bookmarkEnd w:id="26"/>
    <w:bookmarkStart w:id="27" w:name="Xfac9532fb5dc3c87e94c081b17177f8079714bd"/>
    <w:p>
      <w:pPr>
        <w:pStyle w:val="Heading2"/>
      </w:pPr>
      <w:r>
        <w:t xml:space="preserve">V. Strategic Recommendations for Future Growth</w:t>
      </w:r>
    </w:p>
    <w:p>
      <w:pPr>
        <w:pStyle w:val="FirstParagraph"/>
      </w:pPr>
      <w:r>
        <w:t xml:space="preserve">To fully realize the potential of aerospace engineering in</w:t>
      </w:r>
      <w:r>
        <w:t xml:space="preserve"> </w:t>
      </w:r>
      <w:r>
        <w:rPr>
          <w:bCs/>
          <w:b/>
        </w:rPr>
        <w:t xml:space="preserve">Kenya Nairobi</w:t>
      </w:r>
      <w:r>
        <w:t xml:space="preserve">, several strategic steps are recommended:</w:t>
      </w:r>
    </w:p>
    <w:p>
      <w:pPr>
        <w:numPr>
          <w:ilvl w:val="0"/>
          <w:numId w:val="1001"/>
        </w:numPr>
        <w:pStyle w:val="Compact"/>
      </w:pPr>
      <w:r>
        <w:rPr>
          <w:bCs/>
          <w:b/>
        </w:rPr>
        <w:t xml:space="preserve">Educational Integration:</w:t>
      </w:r>
      <w:r>
        <w:t xml:space="preserve">. Engineering curricula at universities in</w:t>
      </w:r>
      <w:r>
        <w:t xml:space="preserve"> </w:t>
      </w:r>
      <w:r>
        <w:rPr>
          <w:bCs/>
          <w:b/>
        </w:rPr>
        <w:t xml:space="preserve">Kenya Nairobi</w:t>
      </w:r>
      <w:r>
        <w:t xml:space="preserve">, should include modules on UAV systems, space technology applications, and sustainable aviation fuels.</w:t>
      </w:r>
    </w:p>
    <w:p>
      <w:pPr>
        <w:numPr>
          <w:ilvl w:val="0"/>
          <w:numId w:val="1001"/>
        </w:numPr>
        <w:pStyle w:val="Compact"/>
      </w:pPr>
      <w:r>
        <w:t xml:space="preserve">. The government and private sector in</w:t>
      </w:r>
      <w:r>
        <w:t xml:space="preserve"> </w:t>
      </w:r>
      <w:r>
        <w:rPr>
          <w:iCs/>
          <w:i/>
        </w:rPr>
        <w:t xml:space="preserve">Aerospace Engineer</w:t>
      </w:r>
    </w:p>
    <w:p>
      <w:pPr>
        <w:pStyle w:val="FirstParagraph"/>
      </w:pPr>
      <w:r>
        <w:t xml:space="preserve">.</w:t>
      </w:r>
    </w:p>
    <w:bookmarkEnd w:id="27"/>
    <w:bookmarkStart w:id="28" w:name="conclusion-a-vision-for-the-future"/>
    <w:p>
      <w:pPr>
        <w:pStyle w:val="Heading2"/>
      </w:pPr>
      <w:r>
        <w:t xml:space="preserve">.Conclusion: A Vision for the Future</w:t>
      </w:r>
    </w:p>
    <w:p>
      <w:pPr>
        <w:pStyle w:val="FirstParagraph"/>
      </w:pPr>
      <w:r>
        <w:t xml:space="preserve">In conclusion, this reflection on the role of an</w:t>
      </w:r>
      <w:r>
        <w:t xml:space="preserve"> </w:t>
      </w:r>
      <w:r>
        <w:rPr>
          <w:bCs/>
          <w:b/>
        </w:rPr>
        <w:t xml:space="preserve">Aerospace EngineerKenya Nairobi</w:t>
      </w:r>
      <w:r>
        <w:t xml:space="preserve">, is no longer a niche field reserved for foreign entities. It is a dynamic, evolving discipline that holds the key to solving some of Kenya’s most pressing challenges in health, agriculture, and infrastructure.</w:t>
      </w:r>
    </w:p>
    <w:p>
      <w:pPr>
        <w:pStyle w:val="BodyText"/>
      </w:pPr>
      <w:r>
        <w:t xml:space="preserve">The</w:t>
      </w:r>
      <w:r>
        <w:t xml:space="preserve"> </w:t>
      </w:r>
      <w:r>
        <w:rPr>
          <w:iCs/>
          <w:i/>
        </w:rPr>
        <w:t xml:space="preserve">Aerospace Engineer</w:t>
      </w:r>
      <w:r>
        <w:t xml:space="preserve"> </w:t>
      </w:r>
      <w:r>
        <w:t xml:space="preserve">in</w:t>
      </w:r>
      <w:r>
        <w:t xml:space="preserve"> </w:t>
      </w:r>
      <w:r>
        <w:rPr>
          <w:bCs/>
          <w:b/>
        </w:rPr>
        <w:t xml:space="preserve">Kenya Nairobi</w:t>
      </w:r>
      <w:r>
        <w:t xml:space="preserve">. must be seen as an architect of the future sky. By embracing innovation, adhering to ethical standards, and focusing on local applications, we can transform the airspace above</w:t>
      </w:r>
      <w:r>
        <w:t xml:space="preserve"> </w:t>
      </w:r>
      <w:r>
        <w:rPr>
          <w:bCs/>
          <w:b/>
        </w:rPr>
        <w:t xml:space="preserve">Kenya Nairobi</w:t>
      </w:r>
      <w:r>
        <w:t xml:space="preserve">. into a corridor of progress. This paper serves as a call to action for engineers in Kenya to take ownership of this sector, ensuring that when we look up at the sky over Nairobi,</w:t>
      </w:r>
    </w:p>
    <w:p>
      <w:pPr>
        <w:pStyle w:val="BodyText"/>
      </w:pPr>
      <w:r>
        <w:rPr>
          <w:iCs/>
          <w:i/>
        </w:rPr>
        <w:t xml:space="preserve">"The sky is not the limit; it is our new frontier."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Aerospace Engineer in Kenya Nairobi</dc:title>
  <dc:creator/>
  <dc:language>en</dc:language>
  <cp:keywords/>
  <dcterms:created xsi:type="dcterms:W3CDTF">2026-07-29T12:37:11Z</dcterms:created>
  <dcterms:modified xsi:type="dcterms:W3CDTF">2026-07-29T12:37:11Z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