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Aerospace</w:t>
      </w:r>
      <w:r>
        <w:t xml:space="preserve"> </w:t>
      </w:r>
      <w:r>
        <w:t xml:space="preserve">Engineer</w:t>
      </w:r>
      <w:r>
        <w:t xml:space="preserve"> </w:t>
      </w:r>
      <w:r>
        <w:t xml:space="preserve">in</w:t>
      </w:r>
      <w:r>
        <w:t xml:space="preserve"> </w:t>
      </w:r>
      <w:r>
        <w:t xml:space="preserve">Nigeria,</w:t>
      </w:r>
      <w:r>
        <w:t xml:space="preserve"> </w:t>
      </w:r>
      <w:r>
        <w:t xml:space="preserve">Lagos</w:t>
      </w:r>
    </w:p>
    <w:bookmarkStart w:id="25" w:name="Xc75933940104ceeebad134a609fe57614cdc3e0"/>
    <w:p>
      <w:pPr>
        <w:pStyle w:val="Heading1"/>
      </w:pPr>
      <w:r>
        <w:t xml:space="preserve">The Sky Above the Lagoon: A Reflection on Becoming an Aerospace Engineer in Nigeria, Lagos</w:t>
      </w:r>
    </w:p>
    <w:p>
      <w:pPr>
        <w:pStyle w:val="FirstParagraph"/>
      </w:pPr>
      <w:r>
        <w:t xml:space="preserve">In the bustling heart of West Africa, where the humid air of the Atlantic Ocean meets the vibrant energy of urban sprawl, lies a unique canvas for innovation and reflection. To speak of an</w:t>
      </w:r>
      <w:r>
        <w:t xml:space="preserve"> </w:t>
      </w:r>
      <w:r>
        <w:rPr>
          <w:bCs/>
          <w:b/>
        </w:rPr>
        <w:t xml:space="preserve">Aerospace Engineer</w:t>
      </w:r>
      <w:r>
        <w:t xml:space="preserve"> </w:t>
      </w:r>
      <w:r>
        <w:t xml:space="preserve">in this context is to engage in a paradox that is both challenging and profoundly rewarding. Lagos, Nigeria’s commercial nerve center and one of the most populous cities on Earth, is not traditionally associated with aviation hubs or aerospace manufacturing plants found in places like Seattle, Toulouse, or Bangalore. Yet, it is precisely within this dynamic environment that the true essence of this profession must be redefined. This reflection paper explores the multifaceted role of an</w:t>
      </w:r>
      <w:r>
        <w:t xml:space="preserve"> </w:t>
      </w:r>
      <w:r>
        <w:rPr>
          <w:bCs/>
          <w:b/>
        </w:rPr>
        <w:t xml:space="preserve">Aerospace Engineer</w:t>
      </w:r>
      <w:r>
        <w:t xml:space="preserve"> </w:t>
      </w:r>
      <w:r>
        <w:t xml:space="preserve">situated in</w:t>
      </w:r>
      <w:r>
        <w:t xml:space="preserve"> </w:t>
      </w:r>
      <w:r>
        <w:rPr>
          <w:bCs/>
          <w:b/>
        </w:rPr>
        <w:t xml:space="preserve">Nigeria Lagos</w:t>
      </w:r>
      <w:r>
        <w:t xml:space="preserve">, examining how local realities shape global aspirations and how technical expertise intersects with socio-economic development.</w:t>
      </w:r>
    </w:p>
    <w:bookmarkStart w:id="20" w:name="the-paradox-of-location-and-profession"/>
    <w:p>
      <w:pPr>
        <w:pStyle w:val="Heading2"/>
      </w:pPr>
      <w:r>
        <w:t xml:space="preserve">The Paradox of Location and Profession</w:t>
      </w:r>
    </w:p>
    <w:p>
      <w:pPr>
        <w:pStyle w:val="FirstParagraph"/>
      </w:pPr>
      <w:r>
        <w:t xml:space="preserve">The initial challenge for any aspiring or practicing aerospace engineer in Lagos is the geographical disconnect. The profession is inherently global, dealing with standards set by bodies like the FAA, EASA, or ICAO, yet the local infrastructure often lags behind these high expectations. In Lagos, traffic congestion on major arteries like the Third Mainland Bridge and Lekki-Epe Expressway is legendary. For an engineer who designs systems to move at supersonic speeds or navigate complex orbital trajectories, the reality of moving ten meters in an hour due to gridlock can feel surreal. However, this contrast serves as a powerful motivator.</w:t>
      </w:r>
    </w:p>
    <w:p>
      <w:pPr>
        <w:pStyle w:val="BodyText"/>
      </w:pPr>
      <w:r>
        <w:t xml:space="preserve">"To be an aerospace engineer in Lagos is not just about calculating lift and drag; it is about navigating the complexities of infrastructure, logistics, and human potential in one of the world's most demanding urban environments."</w:t>
      </w:r>
    </w:p>
    <w:p>
      <w:pPr>
        <w:pStyle w:val="BodyText"/>
      </w:pPr>
      <w:r>
        <w:t xml:space="preserve">This dissonance forces the engineer to develop resilience and adaptability. The skills required are not merely technical but also managerial and strategic. How does one procure specialized aerospace components when supply chains are disrupted? How does one maintain aviation safety standards when maintenance facilities are under-resourced? These questions define the daily life of an</w:t>
      </w:r>
      <w:r>
        <w:t xml:space="preserve"> </w:t>
      </w:r>
      <w:r>
        <w:rPr>
          <w:bCs/>
          <w:b/>
        </w:rPr>
        <w:t xml:space="preserve">Aerospace Engineer</w:t>
      </w:r>
      <w:r>
        <w:t xml:space="preserve"> </w:t>
      </w:r>
      <w:r>
        <w:t xml:space="preserve">in</w:t>
      </w:r>
      <w:r>
        <w:t xml:space="preserve"> </w:t>
      </w:r>
      <w:r>
        <w:rPr>
          <w:bCs/>
          <w:b/>
        </w:rPr>
        <w:t xml:space="preserve">Nigeria Lagos</w:t>
      </w:r>
      <w:r>
        <w:t xml:space="preserve">. It is a role that demands problem-solving ingenuity, turning limitations into opportunities for creative engineering solutions.</w:t>
      </w:r>
    </w:p>
    <w:bookmarkEnd w:id="20"/>
    <w:bookmarkStart w:id="21" w:name="X7df26ba623c5678a179ef11188cbe6b6dc8f494"/>
    <w:p>
      <w:pPr>
        <w:pStyle w:val="Heading2"/>
      </w:pPr>
      <w:r>
        <w:t xml:space="preserve">Bridging the Gap: Maintenance, Repair, and Overhaul (MRO)</w:t>
      </w:r>
    </w:p>
    <w:p>
      <w:pPr>
        <w:pStyle w:val="FirstParagraph"/>
      </w:pPr>
      <w:r>
        <w:t xml:space="preserve">Lagos hosts Murtala Muhammed International Airport (MMIA), the busiest aviation hub in Nigeria. Here, the role of the aerospace engineer shifts from design to application. The focus is heavily placed on Aviation Maintenance Engineering, a critical subset of aerospace engineering. In Lagos, engineers are tasked with ensuring that aircraft remain airworthy amidst harsh environmental conditions—high humidity, salt corrosion from nearby lagoon waters, and intense heat.</w:t>
      </w:r>
    </w:p>
    <w:p>
      <w:pPr>
        <w:pStyle w:val="BodyText"/>
      </w:pPr>
      <w:r>
        <w:t xml:space="preserve">The responsibility here is immense. Every engineer in Lagos understands that their work directly impacts national security and economic stability. When an Airbus or Boeing aircraft touches down at MMIA, it is the local aerospace engineers who ensure its safe operation. This role requires a deep understanding of materials science and structural integrity, tailored to the specific environmental challenges of</w:t>
      </w:r>
      <w:r>
        <w:t xml:space="preserve"> </w:t>
      </w:r>
      <w:r>
        <w:rPr>
          <w:bCs/>
          <w:b/>
        </w:rPr>
        <w:t xml:space="preserve">Nigeria Lagos</w:t>
      </w:r>
      <w:r>
        <w:t xml:space="preserve">. It is a testament to the capability of Nigerian engineers that they manage these tasks with precision and professionalism, often working against odds that would deter professionals in more resource-rich environments.</w:t>
      </w:r>
    </w:p>
    <w:bookmarkEnd w:id="21"/>
    <w:bookmarkStart w:id="22" w:name="X20ec5ea08c7575b1e272b94bd3ebbdcdb78d6a2"/>
    <w:p>
      <w:pPr>
        <w:pStyle w:val="Heading2"/>
      </w:pPr>
      <w:r>
        <w:t xml:space="preserve">The Dawn of a New Era: UAS and Technology Adoption</w:t>
      </w:r>
    </w:p>
    <w:p>
      <w:pPr>
        <w:pStyle w:val="FirstParagraph"/>
      </w:pPr>
      <w:r>
        <w:t xml:space="preserve">While traditional aviation dominates, there is a burgeoning interest in Unmanned Aerial Systems (UAS). In recent years, the regulatory landscape in Nigeria has begun to evolve regarding drone usage. For an aerospace engineer in Lagos, this represents an exciting frontier. Drones are being utilized for surveying oil fields in the Niger Delta, mapping agricultural lands for food security projects, and even delivering medical supplies to remote areas.</w:t>
      </w:r>
    </w:p>
    <w:p>
      <w:pPr>
        <w:pStyle w:val="BodyText"/>
      </w:pPr>
      <w:r>
        <w:t xml:space="preserve">The engineering challenge here is different from that of manned flight. It involves aerodynamics of small drones, battery efficiency, telemetry systems, and data processing. Lagos serves as a testing ground for these innovations. The dense urban environment poses unique navigation challenges for UAS engineers, requiring sophisticated avoidance algorithms and robust communication links. By leveraging technology to solve local problems—such as traffic monitoring or flood assessment during the rainy season—the aerospace engineer in Nigeria becomes an agent of social change, not just a technician.</w:t>
      </w:r>
    </w:p>
    <w:bookmarkEnd w:id="22"/>
    <w:bookmarkStart w:id="23" w:name="X315761b953119e7c4e83df340b8fd761ab59a9f"/>
    <w:p>
      <w:pPr>
        <w:pStyle w:val="Heading2"/>
      </w:pPr>
      <w:r>
        <w:t xml:space="preserve">Educational Implications and Talent Development</w:t>
      </w:r>
    </w:p>
    <w:p>
      <w:pPr>
        <w:pStyle w:val="FirstParagraph"/>
      </w:pPr>
      <w:r>
        <w:t xml:space="preserve">A critical aspect of reflecting on the role of an aerospace engineer in Lagos is looking inward at education. The gap between theoretical knowledge acquired in universities and practical industry requirements is often wide. Therefore, many engineers engage in continuous professional development, seeking certifications from international bodies to validate their skills. There is a growing community of young engineers in Lagos who are passionate about aeronautics, driven by the vision of contributing to the National Space Research and Development Agency (NASRDA) initiatives or private sector ventures.</w:t>
      </w:r>
    </w:p>
    <w:p>
      <w:pPr>
        <w:pStyle w:val="BodyText"/>
      </w:pPr>
      <w:r>
        <w:t xml:space="preserve">The reflection here is on mentorship and capacity building. Senior aerospace engineers in Lagos have a duty to guide this new generation, ensuring that the knowledge transferred is relevant to local contexts. It is about instilling a culture of excellence and safety standards that rival global best practices. This internal drive for improvement ensures that the profession remains vibrant and competitive despite external challenges.</w:t>
      </w:r>
    </w:p>
    <w:bookmarkEnd w:id="23"/>
    <w:bookmarkStart w:id="24" w:name="conclusion-a-vision-for-the-future"/>
    <w:p>
      <w:pPr>
        <w:pStyle w:val="Heading2"/>
      </w:pPr>
      <w:r>
        <w:t xml:space="preserve">Conclusion: A Vision for the Future</w:t>
      </w:r>
    </w:p>
    <w:p>
      <w:pPr>
        <w:pStyle w:val="FirstParagraph"/>
      </w:pPr>
      <w:r>
        <w:t xml:space="preserve">In conclusion, being an</w:t>
      </w:r>
      <w:r>
        <w:t xml:space="preserve"> </w:t>
      </w:r>
      <w:r>
        <w:rPr>
          <w:bCs/>
          <w:b/>
        </w:rPr>
        <w:t xml:space="preserve">Aerospace Engineer</w:t>
      </w:r>
      <w:r>
        <w:t xml:space="preserve"> </w:t>
      </w:r>
      <w:r>
        <w:t xml:space="preserve">in</w:t>
      </w:r>
      <w:r>
        <w:t xml:space="preserve"> </w:t>
      </w:r>
      <w:r>
        <w:rPr>
          <w:bCs/>
          <w:b/>
        </w:rPr>
        <w:t xml:space="preserve">Nigeria Lagos</w:t>
      </w:r>
      <w:r>
        <w:t xml:space="preserve"> </w:t>
      </w:r>
      <w:r>
        <w:t xml:space="preserve">is a journey of constant adaptation, innovation, and pride. It is not defined solely by the absence of large-scale manufacturing plants but by the presence of resilient professionals who ensure aviation safety, foster technological adoption through UAS, and contribute to the broader engineering ecosystem. The challenges posed by infrastructure deficits or regulatory hurdles do not diminish the importance of this role; rather, they highlight its criticality.</w:t>
      </w:r>
    </w:p>
    <w:p>
      <w:pPr>
        <w:pStyle w:val="BodyText"/>
      </w:pPr>
      <w:r>
        <w:t xml:space="preserve">As Nigeria continues to develop its space capabilities and aviation sector expands, the engineer in Lagos stands at the forefront of this transformation. They are not just observers but active participants in shaping a future where African engineering excellence is recognized globally. The reflection ends with a forward-looking perspective: that the skies above Lagos will eventually see more than just commercial flights, but also homegrown innovations born from the ingenuity of engineers who dared to dream big amidst the chaos and charm of Nigeria’s largest city.</w:t>
      </w:r>
    </w:p>
    <w:p>
      <w:pPr>
        <w:pStyle w:val="BodyText"/>
      </w:pPr>
      <w:r>
        <w:t xml:space="preserve">© 2023 Reflection Paper Series. All rights reserved. | Written for Professional Development in Nigeria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an Aerospace Engineer in Nigeria, Lagos</dc:title>
  <dc:creator/>
  <dc:language>en</dc:language>
  <cp:keywords/>
  <dcterms:created xsi:type="dcterms:W3CDTF">2026-07-29T13:38:51Z</dcterms:created>
  <dcterms:modified xsi:type="dcterms:W3CDTF">2026-07-29T13:38:51Z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