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the</w:t>
      </w:r>
      <w:r>
        <w:t xml:space="preserve"> </w:t>
      </w:r>
      <w:r>
        <w:t xml:space="preserve">Philippine</w:t>
      </w:r>
      <w:r>
        <w:t xml:space="preserve"> </w:t>
      </w:r>
      <w:r>
        <w:t xml:space="preserve">Context</w:t>
      </w:r>
    </w:p>
    <w:bookmarkStart w:id="25" w:name="X7fb7abfea621ffa9189f695b0b5aa8353ca32a2"/>
    <w:p>
      <w:pPr>
        <w:pStyle w:val="Heading1"/>
      </w:pPr>
      <w:r>
        <w:t xml:space="preserve">Bridging the Sky and the Archipelago: A Reflection on Aerospace Engineering in Philippines Manila</w:t>
      </w:r>
    </w:p>
    <w:p>
      <w:pPr>
        <w:pStyle w:val="FirstParagraph"/>
      </w:pPr>
      <w:r>
        <w:t xml:space="preserve">The sky has always been a symbol of boundless potential, yet for many, it remains an inaccessible frontier. As I reflect upon my journey and aspirations within this field, specifically as an</w:t>
      </w:r>
      <w:r>
        <w:t xml:space="preserve"> </w:t>
      </w:r>
      <w:r>
        <w:rPr>
          <w:bCs/>
          <w:b/>
        </w:rPr>
        <w:t xml:space="preserve">Aerospace Engineer</w:t>
      </w:r>
      <w:r>
        <w:t xml:space="preserve">, I am struck by the profound responsibility that comes with mastering the laws of flight. However, this reflection is not merely about aerodynamics or propulsion systems; it is deeply rooted in a specific geographical and cultural context:</w:t>
      </w:r>
      <w:r>
        <w:t xml:space="preserve"> </w:t>
      </w:r>
      <w:r>
        <w:rPr>
          <w:bCs/>
          <w:b/>
        </w:rPr>
        <w:t xml:space="preserve">Philippines Manila</w:t>
      </w:r>
      <w:r>
        <w:t xml:space="preserve">. The interplay between high-tech engineering and the unique challenges of an archipelagic nation offers a narrative that is both technically demanding and socially significant.</w:t>
      </w:r>
    </w:p>
    <w:bookmarkStart w:id="20" w:name="X3c3177ba9e1e1aa63440ebbf504af20918ad5e7"/>
    <w:p>
      <w:pPr>
        <w:pStyle w:val="Heading2"/>
      </w:pPr>
      <w:r>
        <w:t xml:space="preserve">The Weight of Responsibility in an Archipelago</w:t>
      </w:r>
    </w:p>
    <w:p>
      <w:pPr>
        <w:pStyle w:val="FirstParagraph"/>
      </w:pPr>
      <w:r>
        <w:t xml:space="preserve">To be an</w:t>
      </w:r>
      <w:r>
        <w:t xml:space="preserve"> </w:t>
      </w:r>
      <w:r>
        <w:rPr>
          <w:bCs/>
          <w:b/>
        </w:rPr>
        <w:t xml:space="preserve">Aerospace Engineer</w:t>
      </w:r>
      <w:r>
        <w:t xml:space="preserve"> </w:t>
      </w:r>
      <w:r>
        <w:t xml:space="preserve">in the Philippines is to understand that aviation is not just a luxury for the elite, but a lifeline. In most parts of Southeast Asia, one can travel from city to city by train or bus. In contrast, the geography of the Philippines—comprising over 7,000 islands—makes air travel an absolute necessity for connectivity, commerce, and emergency response. Therefore when I study lift coefficients or structural integrity in my academic pursuits here in</w:t>
      </w:r>
      <w:r>
        <w:t xml:space="preserve"> </w:t>
      </w:r>
      <w:r>
        <w:rPr>
          <w:bCs/>
          <w:b/>
        </w:rPr>
        <w:t xml:space="preserve">Philippines Manila</w:t>
      </w:r>
      <w:r>
        <w:t xml:space="preserve">, I am not just solving abstract equations; I am considering how those calculations will impact a farmer trying to get his produce to market in Cebu before it spoils, or how quickly medical supplies can reach a remote island during the monsoon season.</w:t>
      </w:r>
    </w:p>
    <w:p>
      <w:pPr>
        <w:pStyle w:val="BodyText"/>
      </w:pPr>
      <w:r>
        <w:t xml:space="preserve">This realization shifts the perspective of engineering from pure technology to humanitarian service. The work we do as future engineers must prioritize reliability and safety above all else. When an aircraft fails in a dense urban center like Manila, the consequences are catastrophic. But when it fails over the open sea or rugged terrain, rescue becomes exponentially more difficult. Thus, every calculation performed by an</w:t>
      </w:r>
      <w:r>
        <w:t xml:space="preserve"> </w:t>
      </w:r>
      <w:r>
        <w:rPr>
          <w:bCs/>
          <w:b/>
        </w:rPr>
        <w:t xml:space="preserve">Aerospace Engineer</w:t>
      </w:r>
      <w:r>
        <w:t xml:space="preserve"> </w:t>
      </w:r>
      <w:r>
        <w:t xml:space="preserve">carries a moral weight that is amplified by our location.</w:t>
      </w:r>
    </w:p>
    <w:bookmarkEnd w:id="20"/>
    <w:bookmarkStart w:id="21" w:name="X9ffa4c8c3ca5813e13ff0e4abebe25cc652f6ab"/>
    <w:p>
      <w:pPr>
        <w:pStyle w:val="Heading2"/>
      </w:pPr>
      <w:r>
        <w:t xml:space="preserve">The Challenge of Infrastructure and Environment</w:t>
      </w:r>
    </w:p>
    <w:p>
      <w:pPr>
        <w:pStyle w:val="FirstParagraph"/>
      </w:pPr>
      <w:r>
        <w:rPr>
          <w:bCs/>
          <w:b/>
        </w:rPr>
        <w:t xml:space="preserve">Philippines Manila</w:t>
      </w:r>
      <w:r>
        <w:t xml:space="preserve">, as the bustling capital, serves as the primary hub for most aviation activities in the country. However, it also presents unique environmental challenges. The city is prone to typhoons, extreme humidity, and intense heat. These are not mere background conditions; they are critical design constraints for aerospace systems. Reflecting on this environment forces us to ask: How do we design aircraft components that resist corrosion in high-humidity environments? How do we ensure runway integrity during heavy seasonal rains?</w:t>
      </w:r>
    </w:p>
    <w:p>
      <w:pPr>
        <w:pStyle w:val="BodyText"/>
      </w:pPr>
      <w:r>
        <w:t xml:space="preserve">An</w:t>
      </w:r>
      <w:r>
        <w:t xml:space="preserve"> </w:t>
      </w:r>
      <w:r>
        <w:rPr>
          <w:bCs/>
          <w:b/>
        </w:rPr>
        <w:t xml:space="preserve">Aerospace Engineer</w:t>
      </w:r>
      <w:r>
        <w:t xml:space="preserve"> </w:t>
      </w:r>
      <w:r>
        <w:t xml:space="preserve">must be adaptable. The theoretical knowledge gained in classrooms often assumes ideal conditions, but the reality of operating in a tropical archipelago demands robustness and resilience. This has led to a deeper appreciation for materials science and environmental engineering within the aerospace curriculum. We are learning that being an engineer here is about solving local problems with global standards of excellence.</w:t>
      </w:r>
    </w:p>
    <w:bookmarkEnd w:id="21"/>
    <w:bookmarkStart w:id="22" w:name="education-and-national-development"/>
    <w:p>
      <w:pPr>
        <w:pStyle w:val="Heading2"/>
      </w:pPr>
      <w:r>
        <w:t xml:space="preserve">Education and National Development</w:t>
      </w:r>
    </w:p>
    <w:p>
      <w:pPr>
        <w:pStyle w:val="FirstParagraph"/>
      </w:pPr>
      <w:r>
        <w:t xml:space="preserve">The presence of institutions in</w:t>
      </w:r>
      <w:r>
        <w:t xml:space="preserve"> </w:t>
      </w:r>
      <w:r>
        <w:rPr>
          <w:bCs/>
          <w:b/>
        </w:rPr>
        <w:t xml:space="preserve">Philippines Manila</w:t>
      </w:r>
      <w:r>
        <w:t xml:space="preserve"> </w:t>
      </w:r>
      <w:r>
        <w:t xml:space="preserve">offering degrees in this discipline is a testament to the country’s growing ambition. Historically, aviation technology was dominated by Western powers. Today, however, there is a push for local competence and self-reliance. As an aspiring professional in this field, I feel part of a new generation that seeks to bridge the gap between international best practices and local needs.</w:t>
      </w:r>
    </w:p>
    <w:p>
      <w:pPr>
        <w:pStyle w:val="BodyText"/>
      </w:pPr>
      <w:r>
        <w:t xml:space="preserve">This reflection highlights the importance of education not just for personal career advancement, but for national development. A strong aerospace engineering sector can lead to advancements in drone technology for agriculture, improved satellite communication systems, and even defense capabilities. When we invest in training</w:t>
      </w:r>
      <w:r>
        <w:t xml:space="preserve"> </w:t>
      </w:r>
      <w:r>
        <w:rPr>
          <w:bCs/>
          <w:b/>
        </w:rPr>
        <w:t xml:space="preserve">Aerospace Engineers</w:t>
      </w:r>
      <w:r>
        <w:t xml:space="preserve"> </w:t>
      </w:r>
      <w:r>
        <w:t xml:space="preserve">within</w:t>
      </w:r>
      <w:r>
        <w:t xml:space="preserve"> </w:t>
      </w:r>
      <w:r>
        <w:rPr>
          <w:bCs/>
          <w:b/>
        </w:rPr>
        <w:t xml:space="preserve">Philippines Manila</w:t>
      </w:r>
      <w:r>
        <w:t xml:space="preserve">, we are investing in the sovereignty and modernization of the nation.</w:t>
      </w:r>
    </w:p>
    <w:bookmarkEnd w:id="22"/>
    <w:bookmarkStart w:id="23" w:name="Xf3d46f38f7d90ad1d281130cd2b2090faca12ec"/>
    <w:p>
      <w:pPr>
        <w:pStyle w:val="Heading2"/>
      </w:pPr>
      <w:r>
        <w:t xml:space="preserve">The Human Element: Inspiration and Community</w:t>
      </w:r>
    </w:p>
    <w:p>
      <w:pPr>
        <w:pStyle w:val="FirstParagraph"/>
      </w:pPr>
      <w:r>
        <w:t xml:space="preserve">Beyond technicalities, this journey has been fueled by a sense of community. The aviation industry in Manila is vibrant, filled with pilots, technicians, dreamers who look up at the contrails leaving behind white streaks against the tropical sky. These individuals inspire me to strive for excellence. They remind us that engineering is a collaborative effort.</w:t>
      </w:r>
    </w:p>
    <w:p>
      <w:pPr>
        <w:pStyle w:val="BodyText"/>
      </w:pPr>
      <w:r>
        <w:t xml:space="preserve">Moreover, representing the field of an</w:t>
      </w:r>
      <w:r>
        <w:t xml:space="preserve"> </w:t>
      </w:r>
      <w:r>
        <w:rPr>
          <w:bCs/>
          <w:b/>
        </w:rPr>
        <w:t xml:space="preserve">Aerospace Engineer</w:t>
      </w:r>
      <w:r>
        <w:t xml:space="preserve"> </w:t>
      </w:r>
      <w:r>
        <w:t xml:space="preserve">in</w:t>
      </w:r>
      <w:r>
        <w:t xml:space="preserve"> </w:t>
      </w:r>
      <w:r>
        <w:rPr>
          <w:bCs/>
          <w:b/>
        </w:rPr>
        <w:t xml:space="preserve">Philippines Manila</w:t>
      </w:r>
      <w:r>
        <w:t xml:space="preserve">, I often encounter skepticism about the relevance of such high-tech fields in a developing nation. My role, therefore, extends beyond engineering into advocacy and education. I must articulate how aerospace technology can solve everyday problems—such as using drones for disaster relief mapping after typhoons or improving traffic management through advanced aerial monitoring.</w:t>
      </w:r>
    </w:p>
    <w:bookmarkEnd w:id="23"/>
    <w:bookmarkStart w:id="24" w:name="conclusion-a-skyward-future"/>
    <w:p>
      <w:pPr>
        <w:pStyle w:val="Heading2"/>
      </w:pPr>
      <w:r>
        <w:t xml:space="preserve">Conclusion: A Skyward Future</w:t>
      </w:r>
    </w:p>
    <w:p>
      <w:pPr>
        <w:pStyle w:val="FirstParagraph"/>
      </w:pPr>
      <w:r>
        <w:t xml:space="preserve">In conclusion, my reflection on becoming an</w:t>
      </w:r>
      <w:r>
        <w:t xml:space="preserve"> </w:t>
      </w:r>
      <w:r>
        <w:rPr>
          <w:bCs/>
          <w:b/>
        </w:rPr>
        <w:t xml:space="preserve">Aerospace Engineer</w:t>
      </w:r>
      <w:r>
        <w:t xml:space="preserve"> </w:t>
      </w:r>
      <w:r>
        <w:t xml:space="preserve">in the context of</w:t>
      </w:r>
      <w:r>
        <w:t xml:space="preserve"> </w:t>
      </w:r>
      <w:r>
        <w:rPr>
          <w:bCs/>
          <w:b/>
        </w:rPr>
        <w:t xml:space="preserve">Philippines Manila</w:t>
      </w:r>
    </w:p>
    <w:p>
      <w:pPr>
        <w:pStyle w:val="BodyText"/>
      </w:pPr>
      <w:r>
        <w:t xml:space="preserve">As I continue my studies and career path, I carry with me the knowledge that my work will contribute to connecting this vast nation. Whether through improving fuel efficiency in commercial flights that reduce carbon footprints or designing more robust structures for aircraft flying over turbulent weather patterns, every contribution counts. The horizon is not just a physical limit; it is a promise of what we can achieve when we combine human ingenuity with the unique opportunities presented by our homeland. To serve as an</w:t>
      </w:r>
      <w:r>
        <w:t xml:space="preserve"> </w:t>
      </w:r>
      <w:r>
        <w:rPr>
          <w:bCs/>
          <w:b/>
        </w:rPr>
        <w:t xml:space="preserve">Aerospace Engineer</w:t>
      </w:r>
      <w:r>
        <w:t xml:space="preserve"> </w:t>
      </w:r>
      <w:r>
        <w:t xml:space="preserve">in</w:t>
      </w:r>
      <w:r>
        <w:t xml:space="preserve"> </w:t>
      </w:r>
      <w:r>
        <w:rPr>
          <w:bCs/>
          <w:b/>
        </w:rPr>
        <w:t xml:space="preserve">Philippines Manila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Future of Aerospace Engineers in the Philippine Context</dc:title>
  <dc:creator/>
  <dc:language>en</dc:language>
  <cp:keywords/>
  <dcterms:created xsi:type="dcterms:W3CDTF">2026-07-29T13:31:59Z</dcterms:created>
  <dcterms:modified xsi:type="dcterms:W3CDTF">2026-07-29T13:31:59Z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