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Astronomer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2d555390761eec12685b33042e84d62e0e23e4f"/>
    <w:p>
      <w:pPr>
        <w:pStyle w:val="Heading1"/>
      </w:pPr>
      <w:r>
        <w:t xml:space="preserve">Bridging the Sky and the City: A Reflection on Being an Astronomer in Argentina, Buenos Aires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Buenos Aires, Argentina</w:t>
      </w:r>
    </w:p>
    <w:bookmarkStart w:id="20" w:name="X1404615a3f28798358f006b0beb8d1ce910f4d2"/>
    <w:p>
      <w:pPr>
        <w:pStyle w:val="Heading2"/>
      </w:pPr>
      <w:r>
        <w:t xml:space="preserve">The Intersection of Urban Life and Cosmic Inquiry</w:t>
      </w:r>
    </w:p>
    <w:p>
      <w:pPr>
        <w:pStyle w:val="FirstParagraph"/>
      </w:pPr>
      <w:r>
        <w:t xml:space="preserve">Living and working as an astronomer in the vibrant heart of South America presents a unique paradox that is both intellectually stimulating and practically challenging. To be an astronomer is to dedicate one’s life to the study of objects that are light-years away, often invisible to the naked eye, requiring immense precision and technological sophistication. Yet, when one resides in</w:t>
      </w:r>
      <w:r>
        <w:t xml:space="preserve"> </w:t>
      </w:r>
      <w:r>
        <w:rPr>
          <w:bCs/>
          <w:b/>
        </w:rPr>
        <w:t xml:space="preserve">Argentina Buenos Aires</w:t>
      </w:r>
      <w:r>
        <w:t xml:space="preserve">, one is grounded in a city that pulsates with history, tango music, coffee aroma, and urban density. This juxtaposition forms the core of my professional and personal reflection: how does one maintain the clarity of vision required for astrophysics while navigating the chaotic beauty of a metropolis?</w:t>
      </w:r>
      <w:r>
        <w:t xml:space="preserve"> </w:t>
      </w:r>
      <w:r>
        <w:t xml:space="preserve">The choice to base oneself in</w:t>
      </w:r>
      <w:r>
        <w:t xml:space="preserve"> </w:t>
      </w:r>
      <w:r>
        <w:rPr>
          <w:bCs/>
          <w:b/>
        </w:rPr>
        <w:t xml:space="preserve">Argentina Buenos Aires</w:t>
      </w:r>
      <w:r>
        <w:t xml:space="preserve"> </w:t>
      </w:r>
      <w:r>
        <w:t xml:space="preserve">is strategic as well as cultural. While it is a common misconception that all astronomical work in this region takes place at high-altitude observatories like Las Camaritas or El Leoncito, the reality for many researchers, data scientists, and theoreticians lies within the university faculties and research institutes of the capital. Buenos Aires serves as a critical hub for intellectual exchange in Latin America. Here, the role of an astronomer is not merely about observing stars; it is about connecting global scientific communities with local resources and perspectives. The city provides access to libraries, international conferences, and a diverse population that fosters interdisciplinary thinking—essential components for modern astronomy which increasingly relies on data science, machine learning, and complex statistical modeling.</w:t>
      </w:r>
    </w:p>
    <w:bookmarkEnd w:id="20"/>
    <w:bookmarkStart w:id="21" w:name="the-scientific-landscape-of-argentina"/>
    <w:p>
      <w:pPr>
        <w:pStyle w:val="Heading2"/>
      </w:pPr>
      <w:r>
        <w:t xml:space="preserve">The Scientific Landscape of Argentina</w:t>
      </w:r>
    </w:p>
    <w:p>
      <w:pPr>
        <w:pStyle w:val="FirstParagraph"/>
      </w:pPr>
      <w:r>
        <w:t xml:space="preserve">Reflecting on the status of astronomy in</w:t>
      </w:r>
      <w:r>
        <w:t xml:space="preserve"> </w:t>
      </w:r>
      <w:r>
        <w:rPr>
          <w:bCs/>
          <w:b/>
        </w:rPr>
        <w:t xml:space="preserve">Argentina Buenos Aires</w:t>
      </w:r>
      <w:r>
        <w:t xml:space="preserve">, one must acknowledge the country’s proud tradition in astrophysics. The Instituto Argentino de Radioastronomía (IAR) and the Centro Astronómico de Santiago del Estero (CASE), though located outside the capital, maintain strong operational ties with institutions in Buenos Aires, such as CONICET (National Scientific and Technical Research Council) and various universities like UBA (University of Buenos Aires). As an astronomer working in this ecosystem, I find myself acting as a bridge between the theoretical calculations performed in quiet offices along Calle Florida or Av. Corrientes and the massive observational data collected thousands of kilometers away in the arid Pampas or the high Andes.</w:t>
      </w:r>
      <w:r>
        <w:t xml:space="preserve"> </w:t>
      </w:r>
      <w:r>
        <w:t xml:space="preserve">The responsibility of an astronomer extends beyond calculation and observation; it involves stewardship of data and interpretation. In</w:t>
      </w:r>
      <w:r>
        <w:t xml:space="preserve"> </w:t>
      </w:r>
      <w:r>
        <w:rPr>
          <w:bCs/>
          <w:b/>
        </w:rPr>
        <w:t xml:space="preserve">Argentina Buenos Aires</w:t>
      </w:r>
      <w:r>
        <w:t xml:space="preserve">, there is a growing emphasis on open science and public outreach. We are not isolated figures in towers, but educators who must demystify the cosmos for a population that is increasingly curious yet faces economic constraints that limit access to advanced technology. This dynamic forces us to be more creative in our pedagogy. It challenges the traditional Western-centric narrative of astronomy by incorporating local cultural contexts, indigenous knowledge systems regarding the night sky, and regional historical contributions to science.</w:t>
      </w:r>
    </w:p>
    <w:bookmarkEnd w:id="21"/>
    <w:bookmarkStart w:id="22" w:name="Xa153e8fc5fa0f7aae8b608c5fdb7291beb98277"/>
    <w:p>
      <w:pPr>
        <w:pStyle w:val="Heading2"/>
      </w:pPr>
      <w:r>
        <w:t xml:space="preserve">Challenges of Light Pollution and Urban Astronomy</w:t>
      </w:r>
    </w:p>
    <w:p>
      <w:pPr>
        <w:pStyle w:val="FirstParagraph"/>
      </w:pPr>
      <w:r>
        <w:t xml:space="preserve">However, being an astronomer in a major metropolitan area like</w:t>
      </w:r>
      <w:r>
        <w:t xml:space="preserve"> </w:t>
      </w:r>
      <w:r>
        <w:rPr>
          <w:bCs/>
          <w:b/>
        </w:rPr>
        <w:t xml:space="preserve">Argentina Buenos Aires</w:t>
      </w:r>
      <w:r>
        <w:t xml:space="preserve"> </w:t>
      </w:r>
      <w:r>
        <w:t xml:space="preserve">comes with significant practical hurdles. The most immediate challenge is light pollution. As urban sprawl expands, the darkness necessary for ground-based optical astronomy diminishes. For those of us who conduct observational work or rely on local calibration data, the glowing horizon over the Rio de la Plata can be a source of frustration. It necessitates a shift toward theoretical astronomy and remote sensing technologies where direct visual access to dark skies is less critical for daily operations but essential for long-term planning and instrument design.</w:t>
      </w:r>
      <w:r>
        <w:t xml:space="preserve"> </w:t>
      </w:r>
      <w:r>
        <w:t xml:space="preserve">This reality has reshaped my understanding of what it means to practice this profession today. An astronomer in</w:t>
      </w:r>
      <w:r>
        <w:t xml:space="preserve"> </w:t>
      </w:r>
      <w:r>
        <w:rPr>
          <w:bCs/>
          <w:b/>
        </w:rPr>
        <w:t xml:space="preserve">Argentina Buenos Aires</w:t>
      </w:r>
      <w:r>
        <w:t xml:space="preserve"> </w:t>
      </w:r>
      <w:r>
        <w:t xml:space="preserve">cannot simply walk out onto a balcony to check the stars; they must rely on digital infrastructure, satellite data feeds, and collaborations with colleagues stationed in optimal viewing locations. This shift highlights the collaborative nature of modern science. No single individual or even a single city holds all the answers. The astronomer becomes a node in a global network, relying on shared resources and international cooperation to advance our understanding of the universe.</w:t>
      </w:r>
    </w:p>
    <w:bookmarkEnd w:id="22"/>
    <w:bookmarkStart w:id="23" w:name="cultural-identity-and-scientific-mission"/>
    <w:p>
      <w:pPr>
        <w:pStyle w:val="Heading2"/>
      </w:pPr>
      <w:r>
        <w:t xml:space="preserve">Cultural Identity and Scientific Mission</w:t>
      </w:r>
    </w:p>
    <w:p>
      <w:pPr>
        <w:pStyle w:val="FirstParagraph"/>
      </w:pPr>
      <w:r>
        <w:t xml:space="preserve">There is also a profound cultural dimension to this reflection. Buenos Aires is known for its intellectual fervor and literary tradition. To be an astronomer here is to engage with a society that values rhetoric, debate, and humanistic inquiry. This environment enriches the scientific process by reminding us that astronomy is ultimately a human endeavor. It is about our place in the universe, our curiosity about origins, and our hope for the future. When I present research findings in seminars at local institutions or engage with students from diverse socioeconomic backgrounds across</w:t>
      </w:r>
      <w:r>
        <w:t xml:space="preserve"> </w:t>
      </w:r>
      <w:r>
        <w:rPr>
          <w:bCs/>
          <w:b/>
        </w:rPr>
        <w:t xml:space="preserve">Argentina Buenos Aires</w:t>
      </w:r>
      <w:r>
        <w:t xml:space="preserve">, I see how cosmic perspectives can inspire resilience and wonder among youth who face daily urban challenges.</w:t>
      </w:r>
      <w:r>
        <w:t xml:space="preserve"> </w:t>
      </w:r>
      <w:r>
        <w:t xml:space="preserve">Furthermore, the economic volatility that periodically affects Argentina adds a layer of complexity to scientific administration. As an astronomer, one must learn to adapt to fluctuating funding environments, advocate for the importance of basic science in turbulent times, and find creative solutions to maintain research continuity. This resilience is a defining trait of scientists working in this region. It teaches humility and perseverance—qualities that are equally valuable when analyzing faint signals from distant quasars or troubleshooting complex algorithms.</w:t>
      </w:r>
    </w:p>
    <w:bookmarkEnd w:id="23"/>
    <w:bookmarkStart w:id="24" w:name="Xe78291a0587adb1a368fd37271c13454e4f3483"/>
    <w:p>
      <w:pPr>
        <w:pStyle w:val="Heading2"/>
      </w:pPr>
      <w:r>
        <w:t xml:space="preserve">Conclusion: A Cosmic Perspective from the Pampas</w:t>
      </w:r>
    </w:p>
    <w:p>
      <w:pPr>
        <w:pStyle w:val="FirstParagraph"/>
      </w:pPr>
      <w:r>
        <w:t xml:space="preserve">In conclusion, the role of an astronomer in</w:t>
      </w:r>
      <w:r>
        <w:t xml:space="preserve"> </w:t>
      </w:r>
      <w:r>
        <w:rPr>
          <w:bCs/>
          <w:b/>
        </w:rPr>
        <w:t xml:space="preserve">Argentina Buenos Aires</w:t>
      </w:r>
      <w:r>
        <w:t xml:space="preserve"> </w:t>
      </w:r>
      <w:r>
        <w:t xml:space="preserve">is multifaceted, blending rigorous scientific inquiry with cultural engagement and adaptive resilience. It is a position that requires balancing the distant gaze toward the stars with a deep connection to local community needs and realities. The city serves not just as a residence, but as a crucible for ideas where global astronomical phenomena are interpreted through local lenses.</w:t>
      </w:r>
      <w:r>
        <w:t xml:space="preserve"> </w:t>
      </w:r>
      <w:r>
        <w:t xml:space="preserve">As I continue my work, I am reminded that astronomy is not an escape from reality, but a deeper engagement with it. Whether analyzing data in the bustle of Buenos Aires or contributing to projects that illuminate the dark corners of space, the mission remains constant: to expand human knowledge and inspire wonder. Living in</w:t>
      </w:r>
      <w:r>
        <w:t xml:space="preserve"> </w:t>
      </w:r>
      <w:r>
        <w:rPr>
          <w:bCs/>
          <w:b/>
        </w:rPr>
        <w:t xml:space="preserve">Argentina Buenos Aires</w:t>
      </w:r>
      <w:r>
        <w:t xml:space="preserve">, surrounded by both historical grandeur and modern dynamism, allows me to appreciate this mission fully. It is a privilege to contribute our small piece of intellectual puzzle-solving from this vibrant corner of the world, proving that even in the heart of a city, we can still look up and find meaning in the infinite dark above.</w:t>
      </w:r>
    </w:p>
    <w:p>
      <w:pPr>
        <w:pStyle w:val="BodyText"/>
      </w:pPr>
      <w:r>
        <w:t xml:space="preserve">Sincerely,</w:t>
      </w:r>
      <w:r>
        <w:br/>
      </w:r>
      <w:r>
        <w:t xml:space="preserve">[Your Name]</w:t>
      </w:r>
      <w:r>
        <w:br/>
      </w:r>
      <w:r>
        <w:t xml:space="preserve">Astronomer</w:t>
      </w:r>
      <w:r>
        <w:br/>
      </w:r>
      <w:r>
        <w:t xml:space="preserve">Buenos Aires, Argentina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Astronomer in Argentina, Buenos Aires</dc:title>
  <dc:creator/>
  <dc:language>en</dc:language>
  <cp:keywords/>
  <dcterms:created xsi:type="dcterms:W3CDTF">2026-07-29T12:25:50Z</dcterms:created>
  <dcterms:modified xsi:type="dcterms:W3CDTF">2026-07-29T12:25:50Z</dcterms:modified>
</cp:coreProperties>
</file>

<file path=docProps/custom.xml><?xml version="1.0" encoding="utf-8"?>
<Properties xmlns="http://schemas.openxmlformats.org/officeDocument/2006/custom-properties" xmlns:vt="http://schemas.openxmlformats.org/officeDocument/2006/docPropsVTypes"/>
</file>