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Kyoto</w:t>
      </w:r>
    </w:p>
    <w:bookmarkStart w:id="20" w:name="astronomer-in-japan-kyoto"/>
    <w:p>
      <w:pPr>
        <w:pStyle w:val="Heading1"/>
      </w:pPr>
      <w:r>
        <w:t xml:space="preserve">Astronomer in Japan Kyoto</w:t>
      </w:r>
    </w:p>
    <w:p>
      <w:pPr>
        <w:pStyle w:val="FirstParagraph"/>
      </w:pPr>
      <w:r>
        <w:t xml:space="preserve">A Reflection Paper on the Convergence of Science, Spirituality, and Stargazing</w:t>
      </w:r>
    </w:p>
    <w:p>
      <w:pPr>
        <w:pStyle w:val="BodyText"/>
      </w:pPr>
      <w:r>
        <w:br/>
      </w:r>
    </w:p>
    <w:p>
      <w:pPr>
        <w:pStyle w:val="BodyText"/>
      </w:pPr>
      <w:r>
        <w:t xml:space="preserve">In the heart of</w:t>
      </w:r>
      <w:r>
        <w:t xml:space="preserve"> </w:t>
      </w:r>
      <w:r>
        <w:rPr>
          <w:bCs/>
          <w:b/>
        </w:rPr>
        <w:t xml:space="preserve">Japan Kyoto</w:t>
      </w:r>
      <w:r>
        <w:t xml:space="preserve">, where ancient wooden temples stand as silent witnesses to centuries of history, one might expect to find a culture deeply rooted in earthly traditions rather than celestial science. However, for an</w:t>
      </w:r>
      <w:r>
        <w:t xml:space="preserve"> </w:t>
      </w:r>
      <w:r>
        <w:rPr>
          <w:bCs/>
          <w:b/>
        </w:rPr>
        <w:t xml:space="preserve">Astronomer</w:t>
      </w:r>
      <w:r>
        <w:t xml:space="preserve">, visiting this city offers a profound and unique intellectual journey. It is not merely a geographical relocation; it is an immersion into a landscape where the boundaries between empirical observation and spiritual contemplation are beautifully blurred. This reflection paper explores the experience of being an astronomer in</w:t>
      </w:r>
      <w:r>
        <w:t xml:space="preserve"> </w:t>
      </w:r>
      <w:r>
        <w:rPr>
          <w:bCs/>
          <w:b/>
        </w:rPr>
        <w:t xml:space="preserve">Japan Kyoto</w:t>
      </w:r>
      <w:r>
        <w:t xml:space="preserve">, examining how the local culture, historical context, and natural environment shape one’s understanding of the cosmos.</w:t>
      </w:r>
    </w:p>
    <w:p>
      <w:pPr>
        <w:pStyle w:val="BodyText"/>
      </w:pPr>
      <w:r>
        <w:t xml:space="preserve">The first striking aspect of this experience is the contrast between modern scientific methodology and traditional Japanese aesthetics. An</w:t>
      </w:r>
      <w:r>
        <w:t xml:space="preserve"> </w:t>
      </w:r>
      <w:r>
        <w:rPr>
          <w:bCs/>
          <w:b/>
        </w:rPr>
        <w:t xml:space="preserve">Astronomer</w:t>
      </w:r>
      <w:r>
        <w:t xml:space="preserve"> </w:t>
      </w:r>
      <w:r>
        <w:t xml:space="preserve">is trained to look up, to measure light spectra from distant galaxies, and to calculate orbital mechanics with cold precision. Yet, in</w:t>
      </w:r>
      <w:r>
        <w:t xml:space="preserve"> </w:t>
      </w:r>
      <w:r>
        <w:rPr>
          <w:bCs/>
          <w:b/>
        </w:rPr>
        <w:t xml:space="preserve">Japan Kyoto</w:t>
      </w:r>
      <w:r>
        <w:t xml:space="preserve">, the act of looking up takes on a different hue. The city’s layout, influenced by ancient Chinese geomancy (Feng Shui) and Buddhist cosmology, aligns many of its shrines and gardens with cardinal directions and natural features that have astrological significance. Walking through the Arashiyama Bamboo Grove or strolling along the Kamo River at dusk, one cannot help but notice how the environment encourages a mindful pause. This mindfulness is crucial for an astronomer. Stargazing is not just about collecting data; it is about patience, silence, and respect for the vastness of time and space—values that are deeply embedded in Japanese culture.</w:t>
      </w:r>
    </w:p>
    <w:p>
      <w:pPr>
        <w:pStyle w:val="BodyText"/>
      </w:pPr>
      <w:r>
        <w:t xml:space="preserve">Furthermore, the historical narrative of</w:t>
      </w:r>
      <w:r>
        <w:t xml:space="preserve"> </w:t>
      </w:r>
      <w:r>
        <w:rPr>
          <w:bCs/>
          <w:b/>
        </w:rPr>
        <w:t xml:space="preserve">Astronomer</w:t>
      </w:r>
      <w:r>
        <w:t xml:space="preserve">s in</w:t>
      </w:r>
      <w:r>
        <w:t xml:space="preserve"> </w:t>
      </w:r>
      <w:r>
        <w:rPr>
          <w:bCs/>
          <w:b/>
        </w:rPr>
        <w:t xml:space="preserve">Japan Kyoto</w:t>
      </w:r>
      <w:r>
        <w:t xml:space="preserve"> </w:t>
      </w:r>
      <w:r>
        <w:t xml:space="preserve">reveals a surprising depth. While many associate astronomy with Western telescopic discoveries, Japan has its own rich history of astronomical observation. The Imperial Household Agency’s Astronomical Office, which has roots tracing back centuries, once operated from various locations that influenced the broader scientific culture of the region. In</w:t>
      </w:r>
      <w:r>
        <w:t xml:space="preserve"> </w:t>
      </w:r>
      <w:r>
        <w:rPr>
          <w:bCs/>
          <w:b/>
        </w:rPr>
        <w:t xml:space="preserve">Japan Kyoto</w:t>
      </w:r>
      <w:r>
        <w:t xml:space="preserve">, one can still feel the echoes of this past in institutions like Kyoto University, a hub for advanced astrophysical research. Engaging with contemporary scientists here provides an astronomer with insights into how East Asian perspectives on astronomy differ from or complement Western ones. For instance, there is often a greater emphasis on the harmonious relationship between celestial events and earthly affairs, reflecting the Confucian belief in the interconnectedness of heaven and humanity.</w:t>
      </w:r>
    </w:p>
    <w:p>
      <w:pPr>
        <w:pStyle w:val="BodyText"/>
      </w:pPr>
      <w:r>
        <w:t xml:space="preserve">The physical experience of stargazing in</w:t>
      </w:r>
      <w:r>
        <w:t xml:space="preserve"> </w:t>
      </w:r>
      <w:r>
        <w:rPr>
          <w:bCs/>
          <w:b/>
        </w:rPr>
        <w:t xml:space="preserve">Japan Kyoto</w:t>
      </w:r>
      <w:r>
        <w:t xml:space="preserve"> </w:t>
      </w:r>
      <w:r>
        <w:t xml:space="preserve">also presents unique challenges and rewards. Light pollution is a significant issue in urban centers, but</w:t>
      </w:r>
      <w:r>
        <w:t xml:space="preserve"> </w:t>
      </w:r>
      <w:r>
        <w:rPr>
          <w:bCs/>
          <w:b/>
        </w:rPr>
        <w:t xml:space="preserve">Japan Kyoto</w:t>
      </w:r>
      <w:r>
        <w:t xml:space="preserve">, with its protected heritage zones, manages lighting restrictions that sometimes allow for clearer views of the night sky than one might expect from a major metropolitan area. However, to truly appreciate the cosmos, an</w:t>
      </w:r>
      <w:r>
        <w:t xml:space="preserve"> </w:t>
      </w:r>
      <w:r>
        <w:rPr>
          <w:bCs/>
          <w:b/>
        </w:rPr>
        <w:t xml:space="preserve">Astronomer</w:t>
      </w:r>
      <w:r>
        <w:t xml:space="preserve"> </w:t>
      </w:r>
      <w:r>
        <w:t xml:space="preserve">must venture beyond the city limits. The surrounding mountains and rural landscapes offer darker skies where constellations visible in the Northern Hemisphere shine with clarity. Observing planets like Jupiter or Saturn through a portable telescope against the backdrop of Kyoto’s misty hills creates a surreal juxtaposition of science and tradition.</w:t>
      </w:r>
    </w:p>
    <w:p>
      <w:pPr>
        <w:pStyle w:val="BodyText"/>
      </w:pPr>
      <w:r>
        <w:t xml:space="preserve">Another critical aspect of this reflection is the cultural exchange inherent in being an</w:t>
      </w:r>
      <w:r>
        <w:t xml:space="preserve"> </w:t>
      </w:r>
      <w:r>
        <w:rPr>
          <w:bCs/>
          <w:b/>
        </w:rPr>
        <w:t xml:space="preserve">Astronomer</w:t>
      </w:r>
      <w:r>
        <w:t xml:space="preserve"> </w:t>
      </w:r>
      <w:r>
        <w:t xml:space="preserve">in</w:t>
      </w:r>
      <w:r>
        <w:t xml:space="preserve"> </w:t>
      </w:r>
      <w:r>
        <w:rPr>
          <w:bCs/>
          <w:b/>
        </w:rPr>
        <w:t xml:space="preserve">Japan Kyoto</w:t>
      </w:r>
      <w:r>
        <w:t xml:space="preserve">. Engaging with local students, researchers, and enthusiasts fosters a dialogue that transcends language barriers. Japanese culture places high value on respect (*kei*) and humility (*kenkyo*), attitudes that are equally important in the scientific community when acknowledging the limits of human knowledge against the infinite universe. Discussions about black holes or dark matter often lead to philosophical conversations about existence, impermanence, and beauty—concepts central to Zen Buddhism. This intersection allows an astronomer to reinterpret their work not just as a pursuit of truth, but as a form of aesthetic appreciation.</w:t>
      </w:r>
    </w:p>
    <w:p>
      <w:pPr>
        <w:pStyle w:val="BodyText"/>
      </w:pPr>
      <w:r>
        <w:t xml:space="preserve">Moreover, the seasonal changes in</w:t>
      </w:r>
      <w:r>
        <w:t xml:space="preserve"> </w:t>
      </w:r>
      <w:r>
        <w:rPr>
          <w:bCs/>
          <w:b/>
        </w:rPr>
        <w:t xml:space="preserve">Japan Kyoto</w:t>
      </w:r>
    </w:p>
    <w:p>
      <w:pPr>
        <w:pStyle w:val="BodyText"/>
      </w:pPr>
      <w:r>
        <w:t xml:space="preserve">s influence astronomical observations. Spring brings cherry blossoms (*sakura*), which may seem unrelated to astronomy at first glance. However, the traditional Japanese calendar was historically lunar-solar, and festivals were often timed around celestial events like equinoxes and solstices. Understanding this cyclical nature of time helps an astronomer appreciate how ancient cultures tracked stars to guide agricultural practices and social rituals. In</w:t>
      </w:r>
      <w:r>
        <w:t xml:space="preserve"> </w:t>
      </w:r>
      <w:r>
        <w:rPr>
          <w:bCs/>
          <w:b/>
        </w:rPr>
        <w:t xml:space="preserve">Japan Kyoto</w:t>
      </w:r>
      <w:r>
        <w:t xml:space="preserve">, seeing the moon rise over Kiyomizu-dera temple during a full moon festival is a reminder that astronomy was once the backbone of societal structure.</w:t>
      </w:r>
    </w:p>
    <w:p>
      <w:pPr>
        <w:pStyle w:val="BodyText"/>
      </w:pPr>
      <w:r>
        <w:t xml:space="preserve">In conclusion, being an</w:t>
      </w:r>
      <w:r>
        <w:t xml:space="preserve"> </w:t>
      </w:r>
      <w:r>
        <w:rPr>
          <w:bCs/>
          <w:b/>
        </w:rPr>
        <w:t xml:space="preserve">Astronomer</w:t>
      </w:r>
      <w:r>
        <w:t xml:space="preserve"> </w:t>
      </w:r>
      <w:r>
        <w:t xml:space="preserve">in</w:t>
      </w:r>
    </w:p>
    <w:p>
      <w:pPr>
        <w:pStyle w:val="BodyText"/>
      </w:pPr>
      <w:r>
        <w:t xml:space="preserve">Japan Kyotos offers more than just observational opportunities; it provides a holistic perspective on the role of science in human life. It challenges the notion that astronomy is purely a technical discipline by integrating it with art, philosophy, and spirituality. The city’s ability to preserve its past while embracing future scientific advancements makes it an ideal location for reflective study. For any astronomer willing to look beyond data points and equations,</w:t>
      </w:r>
      <w:r>
        <w:t xml:space="preserve"> </w:t>
      </w:r>
      <w:r>
        <w:rPr>
          <w:bCs/>
          <w:b/>
        </w:rPr>
        <w:t xml:space="preserve">Japan Kyoto</w:t>
      </w:r>
      <w:r>
        <w:t xml:space="preserve"> </w:t>
      </w:r>
      <w:r>
        <w:t xml:space="preserve">reveals that the stars are not just distant objects of study but integral parts of a larger cultural and spiritual tapestry. This experience ultimately enriches one’s professional practice, reminding us that in exploring the universe, we also explore our own humanity.</w:t>
      </w:r>
    </w:p>
    <w:p>
      <w:pPr>
        <w:pStyle w:val="BodyText"/>
      </w:pPr>
      <w:r>
        <w:br/>
      </w:r>
    </w:p>
    <w:p>
      <w:pPr>
        <w:pStyle w:val="BodyText"/>
      </w:pPr>
      <w:r>
        <w:rPr>
          <w:iCs/>
          <w:i/>
        </w:rPr>
        <w:t xml:space="preserve">This reflection serves as a testament to the enduring connection between humans and the heavens, particularly when viewed through the lens of</w:t>
      </w:r>
      <w:r>
        <w:rPr>
          <w:iCs/>
          <w:i/>
        </w:rPr>
        <w:t xml:space="preserve"> </w:t>
      </w:r>
      <w:r>
        <w:rPr>
          <w:bCs/>
          <w:b/>
          <w:iCs/>
          <w:i/>
        </w:rPr>
        <w:t xml:space="preserve">Japan Kyoto</w:t>
      </w:r>
      <w:r>
        <w:rPr>
          <w:iCs/>
          <w:i/>
        </w:rPr>
        <w:t xml:space="preserve">'s unique cultural heritage.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Japan Kyoto</dc:title>
  <dc:creator/>
  <dc:language>en</dc:language>
  <cp:keywords/>
  <dcterms:created xsi:type="dcterms:W3CDTF">2026-07-30T02:19:56Z</dcterms:created>
  <dcterms:modified xsi:type="dcterms:W3CDTF">2026-07-30T02:19:56Z</dcterms:modified>
</cp:coreProperties>
</file>

<file path=docProps/custom.xml><?xml version="1.0" encoding="utf-8"?>
<Properties xmlns="http://schemas.openxmlformats.org/officeDocument/2006/custom-properties" xmlns:vt="http://schemas.openxmlformats.org/officeDocument/2006/docPropsVTypes"/>
</file>