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Tokyo</w:t>
      </w:r>
    </w:p>
    <w:bookmarkStart w:id="26" w:name="X726ffa155dafb654dfa1407b97688c63998ec67"/>
    <w:p>
      <w:pPr>
        <w:pStyle w:val="Heading1"/>
      </w:pPr>
      <w:r>
        <w:t xml:space="preserve">The Celestial Observer in the Urban Metropolis:</w:t>
      </w:r>
      <w:r>
        <w:br/>
      </w:r>
      <w:r>
        <w:t xml:space="preserve">A Reflection on Being an Astronomer in Japan, Tokyo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and Personal Reflections</w:t>
      </w:r>
    </w:p>
    <w:bookmarkStart w:id="20" w:name="X77dd1c07639c287c7a5028e788d4199d2956cad"/>
    <w:p>
      <w:pPr>
        <w:pStyle w:val="Heading2"/>
      </w:pPr>
      <w:r>
        <w:t xml:space="preserve">I. Introduction: The Paradox of Light and Darkness</w:t>
      </w:r>
    </w:p>
    <w:p>
      <w:pPr>
        <w:pStyle w:val="FirstParagraph"/>
      </w:pPr>
      <w:r>
        <w:t xml:space="preserve">To define the role of an</w:t>
      </w:r>
      <w:r>
        <w:t xml:space="preserve"> </w:t>
      </w:r>
      <w:hyperlink w:anchor="Xa39a3ee5e6b4b0d3255bfef95601890afd80709">
        <w:r>
          <w:rPr>
            <w:rStyle w:val="Hyperlink"/>
          </w:rPr>
          <w:t xml:space="preserve">Astronomer</w:t>
        </w:r>
      </w:hyperlink>
      <w:r>
        <w:t xml:space="preserve"> </w:t>
      </w:r>
      <w:r>
        <w:t xml:space="preserve">is traditionally to imagine a solitary figure standing in the desolate silence of a high-altitude desert, shielded from the prying eyes of civilization by miles of empty air. It is to look up at the vacuum where history and physics intersect without obstruction. However, my recent experience living and working within</w:t>
      </w:r>
      <w:r>
        <w:t xml:space="preserve"> </w:t>
      </w:r>
      <w:hyperlink w:anchor="Xa39a3ee5e6b4b0d3255bfef95601890afd80709">
        <w:r>
          <w:rPr>
            <w:rStyle w:val="Hyperlink"/>
          </w:rPr>
          <w:t xml:space="preserve">Japan Tokyo</w:t>
        </w:r>
      </w:hyperlink>
      <w:r>
        <w:t xml:space="preserve"> </w:t>
      </w:r>
      <w:r>
        <w:t xml:space="preserve">has fundamentally challenged this romanticized notion of astronomical observation. Tokyo, one of the most densely populated cities on Earth, represents the antithesis of a dark-sky reserve. It is a beacon of artificial light that pierces the night sky with an electric intensity that rivals the stars themselves. Yet, it is precisely within this paradox—the intersection of hyper-modern urbanity and ancient celestial observation—that my identity as an</w:t>
      </w:r>
      <w:r>
        <w:t xml:space="preserve"> </w:t>
      </w:r>
      <w:hyperlink w:anchor="Xa39a3ee5e6b4b0d3255bfef95601890afd80709">
        <w:r>
          <w:rPr>
            <w:rStyle w:val="Hyperlink"/>
          </w:rPr>
          <w:t xml:space="preserve">Astronomer</w:t>
        </w:r>
      </w:hyperlink>
      <w:r>
        <w:t xml:space="preserve"> </w:t>
      </w:r>
      <w:r>
        <w:t xml:space="preserve">has found new meaning in</w:t>
      </w:r>
      <w:r>
        <w:t xml:space="preserve"> </w:t>
      </w:r>
      <w:hyperlink w:anchor="Xa39a3ee5e6b4b0d3255bfef95601890afd80709">
        <w:r>
          <w:rPr>
            <w:rStyle w:val="Hyperlink"/>
          </w:rPr>
          <w:t xml:space="preserve">Japan Tokyo</w:t>
        </w:r>
      </w:hyperlink>
      <w:r>
        <w:t xml:space="preserve">.</w:t>
      </w:r>
    </w:p>
    <w:p>
      <w:pPr>
        <w:pStyle w:val="BodyText"/>
      </w:pPr>
      <w:r>
        <w:t xml:space="preserve">This reflection paper serves not merely as a log of data collected, but as an introspective journey into how the environment of</w:t>
      </w:r>
      <w:r>
        <w:t xml:space="preserve"> </w:t>
      </w:r>
      <w:hyperlink w:anchor="Xa39a3ee5e6b4b0d3255bfef95601890afd80709">
        <w:r>
          <w:rPr>
            <w:rStyle w:val="Hyperlink"/>
          </w:rPr>
          <w:t xml:space="preserve">Japan Tokyo</w:t>
        </w:r>
      </w:hyperlink>
      <w:r>
        <w:t xml:space="preserve"> </w:t>
      </w:r>
      <w:r>
        <w:t xml:space="preserve">influences the philosophical and practical approach to studying the cosmos. It explores how an</w:t>
      </w:r>
      <w:r>
        <w:t xml:space="preserve"> </w:t>
      </w:r>
      <w:hyperlink w:anchor="Xa39a3ee5e6b4b0d3255bfef95601890afd80709">
        <w:r>
          <w:rPr>
            <w:rStyle w:val="Hyperlink"/>
          </w:rPr>
          <w:t xml:space="preserve">Astronomer</w:t>
        </w:r>
      </w:hyperlink>
      <w:r>
        <w:t xml:space="preserve"> </w:t>
      </w:r>
      <w:r>
        <w:t xml:space="preserve">adapts to light pollution, embraces technological innovation over traditional observation methods, and finds spiritual resonance with the stars amidst one of humanity's greatest concentrations.</w:t>
      </w:r>
    </w:p>
    <w:bookmarkEnd w:id="20"/>
    <w:bookmarkStart w:id="21" w:name="X5a7770101889db7fe6ff2d334d3327698ee1030"/>
    <w:p>
      <w:pPr>
        <w:pStyle w:val="Heading2"/>
      </w:pPr>
      <w:r>
        <w:t xml:space="preserve">II. The Challenge of Light Pollution in Japan Tokyo</w:t>
      </w:r>
    </w:p>
    <w:p>
      <w:pPr>
        <w:pStyle w:val="FirstParagraph"/>
      </w:pPr>
      <w:r>
        <w:t xml:space="preserve">The most immediate obstacle facing any</w:t>
      </w:r>
      <w:r>
        <w:t xml:space="preserve"> </w:t>
      </w:r>
      <w:hyperlink w:anchor="Xa39a3ee5e6b4b0d3255bfef95601890afd80709">
        <w:r>
          <w:rPr>
            <w:rStyle w:val="Hyperlink"/>
          </w:rPr>
          <w:t xml:space="preserve">Astronomer</w:t>
        </w:r>
      </w:hyperlink>
      <w:r>
        <w:t xml:space="preserve"> </w:t>
      </w:r>
      <w:r>
        <w:t xml:space="preserve">in</w:t>
      </w:r>
      <w:r>
        <w:t xml:space="preserve"> </w:t>
      </w:r>
      <w:hyperlink w:anchor="Xa39a3ee5e6b4b0d3255bfef95601890afd80709">
        <w:r>
          <w:rPr>
            <w:rStyle w:val="Hyperlink"/>
          </w:rPr>
          <w:t xml:space="preserve">Japan Tokyo</w:t>
        </w:r>
      </w:hyperlink>
      <w:r>
        <w:t xml:space="preserve"> </w:t>
      </w:r>
      <w:r>
        <w:t xml:space="preserve">is the sheer magnitude of light pollution. The concept of "skyglow" transforms the night sky into a dull orange haze, erasing millions of stars that are clearly visible from remote locations. For an observer accustomed to the pristine dark skies of observatories in Chile or Hawaii,</w:t>
      </w:r>
      <w:r>
        <w:t xml:space="preserve"> </w:t>
      </w:r>
      <w:hyperlink w:anchor="Xa39a3ee5e6b4b0d3255bfef95601890afd80709">
        <w:r>
          <w:rPr>
            <w:rStyle w:val="Hyperlink"/>
          </w:rPr>
          <w:t xml:space="preserve">Japan Tokyo</w:t>
        </w:r>
      </w:hyperlink>
      <w:r>
        <w:t xml:space="preserve"> </w:t>
      </w:r>
      <w:r>
        <w:t xml:space="preserve">feels like a visual cage. However, this constraint has forced a shift in perspective. Instead of viewing the city lights as enemies to be fought, I have come to see them as part of the atmospheric data itself.</w:t>
      </w:r>
    </w:p>
    <w:p>
      <w:pPr>
        <w:pStyle w:val="BodyText"/>
      </w:pPr>
      <w:r>
        <w:t xml:space="preserve">In</w:t>
      </w:r>
      <w:r>
        <w:t xml:space="preserve"> </w:t>
      </w:r>
      <w:hyperlink w:anchor="Xa39a3ee5e6b4b0d3255bfef95601890afd80709">
        <w:r>
          <w:rPr>
            <w:rStyle w:val="Hyperlink"/>
          </w:rPr>
          <w:t xml:space="preserve">Japan Tokyo</w:t>
        </w:r>
      </w:hyperlink>
      <w:r>
        <w:t xml:space="preserve">, the atmosphere is thick not just with humidity and aerosols from urban density, but with cultural significance. The way light scatters through this dense atmosphere offers unique insights into air quality and meteorological patterns. Thus, the role of an</w:t>
      </w:r>
      <w:r>
        <w:t xml:space="preserve"> </w:t>
      </w:r>
      <w:hyperlink w:anchor="Xa39a3ee5e6b4b0d3255bfef95601890afd80709">
        <w:r>
          <w:rPr>
            <w:rStyle w:val="Hyperlink"/>
          </w:rPr>
          <w:t xml:space="preserve">Astronomer</w:t>
        </w:r>
      </w:hyperlink>
      <w:r>
        <w:t xml:space="preserve"> </w:t>
      </w:r>
      <w:r>
        <w:t xml:space="preserve">here expands beyond pure astrophysics to include atmospheric science. We are no longer just observers of distant galaxies; we are also students of the very medium through which their light must travel to reach us in</w:t>
      </w:r>
      <w:r>
        <w:t xml:space="preserve"> </w:t>
      </w:r>
      <w:hyperlink w:anchor="Xa39a3ee5e6b4b0d3255bfef95601890afd80709">
        <w:r>
          <w:rPr>
            <w:rStyle w:val="Hyperlink"/>
          </w:rPr>
          <w:t xml:space="preserve">Japan Tokyo</w:t>
        </w:r>
      </w:hyperlink>
      <w:r>
        <w:t xml:space="preserve">. This duality enriches the practice, requiring a multidisciplinary approach that traditional isolated observatories often lack.</w:t>
      </w:r>
    </w:p>
    <w:bookmarkEnd w:id="21"/>
    <w:bookmarkStart w:id="22" w:name="iii.-technology-as-the-new-telescope"/>
    <w:p>
      <w:pPr>
        <w:pStyle w:val="Heading2"/>
      </w:pPr>
      <w:r>
        <w:t xml:space="preserve">III. Technology as the New Telescope</w:t>
      </w:r>
    </w:p>
    <w:p>
      <w:pPr>
        <w:pStyle w:val="FirstParagraph"/>
      </w:pPr>
      <w:r>
        <w:t xml:space="preserve">If physical observation is hindered by the neon glow of</w:t>
      </w:r>
      <w:r>
        <w:t xml:space="preserve"> </w:t>
      </w:r>
      <w:hyperlink w:anchor="Xa39a3ee5e6b4b0d3255bfef95601890afd80709">
        <w:r>
          <w:rPr>
            <w:rStyle w:val="Hyperlink"/>
          </w:rPr>
          <w:t xml:space="preserve">Japan Tokyo</w:t>
        </w:r>
      </w:hyperlink>
      <w:r>
        <w:t xml:space="preserve">, then data acquisition has flourished. The infrastructure in</w:t>
      </w:r>
      <w:r>
        <w:t xml:space="preserve"> </w:t>
      </w:r>
      <w:hyperlink w:anchor="Xa39a3ee5e6b4b0d3255bfef95601890afd80709">
        <w:r>
          <w:rPr>
            <w:rStyle w:val="Hyperlink"/>
          </w:rPr>
          <w:t xml:space="preserve">Japan Tokyo</w:t>
        </w:r>
      </w:hyperlink>
      <w:r>
        <w:t xml:space="preserve"> </w:t>
      </w:r>
      <w:r>
        <w:t xml:space="preserve">is unparalleled, providing an excellent environment for theoretical astronomy and data analysis. As an</w:t>
      </w:r>
      <w:r>
        <w:t xml:space="preserve"> </w:t>
      </w:r>
      <w:hyperlink w:anchor="Xa39a3ee5e6b4b0d3255bfef95601890afd80709">
        <w:r>
          <w:rPr>
            <w:rStyle w:val="Hyperlink"/>
          </w:rPr>
          <w:t xml:space="preserve">Astronomer</w:t>
        </w:r>
      </w:hyperlink>
      <w:r>
        <w:t xml:space="preserve">, my "telescope" is no longer a glass lens pointing upward, but a high-performance computer connected to global networks of space-based observatories.</w:t>
      </w:r>
    </w:p>
    <w:p>
      <w:pPr>
        <w:pStyle w:val="BodyText"/>
      </w:pPr>
      <w:r>
        <w:t xml:space="preserve">This transition highlights the evolving nature of modern astronomy. In</w:t>
      </w:r>
      <w:r>
        <w:t xml:space="preserve"> </w:t>
      </w:r>
      <w:hyperlink w:anchor="Xa39a3ee5e6b4b0d3255bfef95601890afd80709">
        <w:r>
          <w:rPr>
            <w:rStyle w:val="Hyperlink"/>
          </w:rPr>
          <w:t xml:space="preserve">Japan Tokyo</w:t>
        </w:r>
      </w:hyperlink>
      <w:r>
        <w:t xml:space="preserve">, collaboration with tech giants and academic institutions allows for real-time processing of data from satellites orbiting hundreds of miles above the city. The isolation once required for an</w:t>
      </w:r>
      <w:r>
        <w:t xml:space="preserve"> </w:t>
      </w:r>
      <w:hyperlink w:anchor="Xa39a3ee5e6b4b0d3255bfef95601890afd80709">
        <w:r>
          <w:rPr>
            <w:rStyle w:val="Hyperlink"/>
          </w:rPr>
          <w:t xml:space="preserve">Astronomer</w:t>
        </w:r>
      </w:hyperlink>
      <w:r>
        <w:t xml:space="preserve"> </w:t>
      </w:r>
      <w:r>
        <w:t xml:space="preserve">has been replaced by connectivity. The silence of the desert is replaced by the hum of servers in Tokyo’s high-tech districts. This shift underscores a critical point: astronomy in the 21st century is increasingly a data science, and</w:t>
      </w:r>
      <w:r>
        <w:t xml:space="preserve"> </w:t>
      </w:r>
      <w:hyperlink w:anchor="Xa39a3ee5e6b4b0d3255bfef95601890afd80709">
        <w:r>
          <w:rPr>
            <w:rStyle w:val="Hyperlink"/>
          </w:rPr>
          <w:t xml:space="preserve">Japan Tokyo</w:t>
        </w:r>
      </w:hyperlink>
      <w:r>
        <w:t xml:space="preserve"> </w:t>
      </w:r>
      <w:r>
        <w:t xml:space="preserve">provides one of the best ecosystems on Earth to support this technological pivot.</w:t>
      </w:r>
    </w:p>
    <w:bookmarkEnd w:id="22"/>
    <w:bookmarkStart w:id="23" w:name="X5d79c5e2849f45b385401292c72b54565b0fe2e"/>
    <w:p>
      <w:pPr>
        <w:pStyle w:val="Heading2"/>
      </w:pPr>
      <w:r>
        <w:t xml:space="preserve">IV. Cultural Resonance: From Edo Period Astronomy to Modern Science</w:t>
      </w:r>
    </w:p>
    <w:p>
      <w:pPr>
        <w:pStyle w:val="FirstParagraph"/>
      </w:pPr>
      <w:r>
        <w:t xml:space="preserve">Beyond technology and infrastructure, there is a profound cultural layer that defines the experience of being an</w:t>
      </w:r>
      <w:r>
        <w:t xml:space="preserve"> </w:t>
      </w:r>
      <w:hyperlink w:anchor="Xa39a3ee5e6b4b0d3255bfef95601890afd80709">
        <w:r>
          <w:rPr>
            <w:rStyle w:val="Hyperlink"/>
          </w:rPr>
          <w:t xml:space="preserve">Astronomer</w:t>
        </w:r>
      </w:hyperlink>
      <w:r>
        <w:t xml:space="preserve"> </w:t>
      </w:r>
      <w:r>
        <w:t xml:space="preserve">in</w:t>
      </w:r>
      <w:r>
        <w:t xml:space="preserve"> </w:t>
      </w:r>
      <w:hyperlink w:anchor="Xa39a3ee5e6b4b0d3255bfef95601890afd80709">
        <w:r>
          <w:rPr>
            <w:rStyle w:val="Hyperlink"/>
          </w:rPr>
          <w:t xml:space="preserve">Japan Tokyo</w:t>
        </w:r>
      </w:hyperlink>
      <w:r>
        <w:t xml:space="preserve">. Japan has a long, storied history of astronomical observation. The Koki Observatory, founded in 1889, stands as a testament to this legacy. Walking through the streets of</w:t>
      </w:r>
      <w:r>
        <w:t xml:space="preserve"> </w:t>
      </w:r>
      <w:hyperlink w:anchor="Xa39a3ee5e6b4b0d3255bfef95601890afd80709">
        <w:r>
          <w:rPr>
            <w:rStyle w:val="Hyperlink"/>
          </w:rPr>
          <w:t xml:space="preserve">Japan Tokyo</w:t>
        </w:r>
      </w:hyperlink>
      <w:r>
        <w:t xml:space="preserve">, one cannot help but feel the weight of centuries where celestial events were interpreted through Shinto and Buddhist lenses.</w:t>
      </w:r>
    </w:p>
    <w:p>
      <w:pPr>
        <w:pStyle w:val="BodyText"/>
      </w:pPr>
      <w:r>
        <w:t xml:space="preserve">As an</w:t>
      </w:r>
      <w:r>
        <w:t xml:space="preserve"> </w:t>
      </w:r>
      <w:hyperlink w:anchor="Xa39a3ee5e6b4b0d3255bfef95601890afd80709">
        <w:r>
          <w:rPr>
            <w:rStyle w:val="Hyperlink"/>
          </w:rPr>
          <w:t xml:space="preserve">Astronomer</w:t>
        </w:r>
      </w:hyperlink>
      <w:r>
        <w:t xml:space="preserve">, there is a humbling moment in realizing that the people who once feared comets as omens are now my contemporaries, studying them with precision instruments. This continuity creates a sense of stewardship. In</w:t>
      </w:r>
      <w:r>
        <w:t xml:space="preserve"> </w:t>
      </w:r>
      <w:hyperlink w:anchor="Xa39a3ee5e6b4b0d3255bfef95601890afd80709">
        <w:r>
          <w:rPr>
            <w:rStyle w:val="Hyperlink"/>
          </w:rPr>
          <w:t xml:space="preserve">Japan Tokyo</w:t>
        </w:r>
      </w:hyperlink>
      <w:r>
        <w:t xml:space="preserve">, astronomy is not just a Western scientific import; it has been localized and integrated into the fabric of Japanese intellectual history. This cultural depth adds a layer of reverence to the work, reminding us that while our methods have changed from ink-on-paper charts to digital algorithms, our fundamental human curiosity about the night sky remains unchanged.</w:t>
      </w:r>
    </w:p>
    <w:bookmarkEnd w:id="23"/>
    <w:bookmarkStart w:id="24" w:name="X3a97bd8526ba678426e4176cecaca0457ea1f09"/>
    <w:p>
      <w:pPr>
        <w:pStyle w:val="Heading2"/>
      </w:pPr>
      <w:r>
        <w:t xml:space="preserve">V. The Philosophical Implications: Smallness in a Big City</w:t>
      </w:r>
    </w:p>
    <w:p>
      <w:pPr>
        <w:pStyle w:val="FirstParagraph"/>
      </w:pPr>
      <w:r>
        <w:t xml:space="preserve">Finally, there is a philosophical dimension to this reflection. In</w:t>
      </w:r>
      <w:r>
        <w:t xml:space="preserve"> </w:t>
      </w:r>
      <w:hyperlink w:anchor="Xa39a3ee5e6b4b0d3255bfef95601890afd80709">
        <w:r>
          <w:rPr>
            <w:rStyle w:val="Hyperlink"/>
          </w:rPr>
          <w:t xml:space="preserve">Japan Tokyo</w:t>
        </w:r>
      </w:hyperlink>
      <w:r>
        <w:t xml:space="preserve">, life moves at a breakneck pace. The pressure of urban existence can make one feel insignificant yet overwhelmed by the immediacy of daily struggles. Astronomy offers the ultimate perspective shift—the "overview effect" achieved through intellectual rather than physical travel.</w:t>
      </w:r>
    </w:p>
    <w:p>
      <w:pPr>
        <w:pStyle w:val="BodyText"/>
      </w:pPr>
      <w:r>
        <w:t xml:space="preserve">As an</w:t>
      </w:r>
      <w:r>
        <w:t xml:space="preserve"> </w:t>
      </w:r>
      <w:hyperlink w:anchor="Xa39a3ee5e6b4b0d3255bfef95601890afd80709">
        <w:r>
          <w:rPr>
            <w:rStyle w:val="Hyperlink"/>
          </w:rPr>
          <w:t xml:space="preserve">Astronomer</w:t>
        </w:r>
      </w:hyperlink>
      <w:r>
        <w:t xml:space="preserve">, I often step away from the bustling crowds of Shibuya or Shinjuku to contemplate images of nebulae and galaxies. This mental escape is vital for mental health, but more importantly, it fosters a global citizenship mindset. The stars in</w:t>
      </w:r>
      <w:r>
        <w:t xml:space="preserve"> </w:t>
      </w:r>
      <w:hyperlink w:anchor="Xa39a3ee5e6b4b0d3255bfef95601890afd80709">
        <w:r>
          <w:rPr>
            <w:rStyle w:val="Hyperlink"/>
          </w:rPr>
          <w:t xml:space="preserve">Japan Tokyo</w:t>
        </w:r>
      </w:hyperlink>
      <w:r>
        <w:t xml:space="preserve"> </w:t>
      </w:r>
      <w:r>
        <w:t xml:space="preserve">are the same stars in New York, London, and Buenos Aires. They remind us that our human borders are arbitrary when viewed from an astronomical scale.</w:t>
      </w:r>
    </w:p>
    <w:bookmarkEnd w:id="24"/>
    <w:bookmarkStart w:id="25" w:name="Xe68c14149c01b04a0dc55bdcdffe47cb3044a0f"/>
    <w:p>
      <w:pPr>
        <w:pStyle w:val="Heading2"/>
      </w:pPr>
      <w:r>
        <w:t xml:space="preserve">VI. Conclusion: A Synthesis of Tradition and Future</w:t>
      </w:r>
    </w:p>
    <w:p>
      <w:pPr>
        <w:pStyle w:val="FirstParagraph"/>
      </w:pPr>
      <w:r>
        <w:t xml:space="preserve">In conclusion, being an</w:t>
      </w:r>
      <w:r>
        <w:t xml:space="preserve"> </w:t>
      </w:r>
      <w:hyperlink w:anchor="Xa39a3ee5e6b4b0d3255bfef95601890afd80709">
        <w:r>
          <w:rPr>
            <w:rStyle w:val="Hyperlink"/>
          </w:rPr>
          <w:t xml:space="preserve">Astronomer</w:t>
        </w:r>
      </w:hyperlink>
      <w:r>
        <w:t xml:space="preserve"> </w:t>
      </w:r>
      <w:r>
        <w:t xml:space="preserve">in</w:t>
      </w:r>
      <w:r>
        <w:t xml:space="preserve"> </w:t>
      </w:r>
      <w:hyperlink w:anchor="Xa39a3ee5e6b4b0d3255bfef95601890afd80709">
        <w:r>
          <w:rPr>
            <w:rStyle w:val="Hyperlink"/>
          </w:rPr>
          <w:t xml:space="preserve">Japan Tokyo</w:t>
        </w:r>
      </w:hyperlink>
      <w:r>
        <w:t xml:space="preserve"> </w:t>
      </w:r>
      <w:r>
        <w:t xml:space="preserve">is a unique juxtaposition of challenges and opportunities. It requires adapting to extreme light pollution by leveraging world-class technology and data science. It demands a respect for the deep historical roots of celestial study in Japan while pushing the boundaries of modern astrophysics.</w:t>
      </w:r>
    </w:p>
    <w:p>
      <w:pPr>
        <w:pStyle w:val="BodyText"/>
      </w:pPr>
      <w:r>
        <w:t xml:space="preserve">This reflection paper affirms that astronomy does not require isolation to be profound.</w:t>
      </w:r>
      <w:r>
        <w:t xml:space="preserve"> </w:t>
      </w:r>
      <w:hyperlink w:anchor="Xa39a3ee5e6b4b0d3255bfef95601890afd80709">
        <w:r>
          <w:rPr>
            <w:rStyle w:val="Hyperlink"/>
          </w:rPr>
          <w:t xml:space="preserve">Japan Tokyo</w:t>
        </w:r>
      </w:hyperlink>
      <w:r>
        <w:t xml:space="preserve">, with its blend of neon lights and ancient temples, offers a dynamic backdrop for scientific inquiry. The city teaches us that even when the sky is obscured by human achievement, the desire to understand it remains our most defining trait. For any aspiring</w:t>
      </w:r>
      <w:r>
        <w:t xml:space="preserve"> </w:t>
      </w:r>
      <w:hyperlink w:anchor="Xa39a3ee5e6b4b0d3255bfef95601890afd80709">
        <w:r>
          <w:rPr>
            <w:rStyle w:val="Hyperlink"/>
          </w:rPr>
          <w:t xml:space="preserve">Astronomer</w:t>
        </w:r>
      </w:hyperlink>
      <w:r>
        <w:t xml:space="preserve"> </w:t>
      </w:r>
      <w:r>
        <w:t xml:space="preserve">considering</w:t>
      </w:r>
      <w:r>
        <w:t xml:space="preserve"> </w:t>
      </w:r>
      <w:hyperlink w:anchor="Xa39a3ee5e6b4b0d3255bfef95601890afd80709">
        <w:r>
          <w:rPr>
            <w:rStyle w:val="Hyperlink"/>
          </w:rPr>
          <w:t xml:space="preserve">Japan Tokyo</w:t>
        </w:r>
      </w:hyperlink>
      <w:r>
        <w:t xml:space="preserve">, I offer this encouragement: look not just at what you can see, but at how you perceive the unseen.</w:t>
      </w:r>
    </w:p>
    <w:p>
      <w:pPr>
        <w:pStyle w:val="BodyText"/>
      </w:pPr>
      <w:r>
        <w:t xml:space="preserve">The stars are still there, watching over</w:t>
      </w:r>
      <w:r>
        <w:t xml:space="preserve"> </w:t>
      </w:r>
      <w:hyperlink w:anchor="Xa39a3ee5e6b4b0d3255bfef95601890afd80709">
        <w:r>
          <w:rPr>
            <w:rStyle w:val="Hyperlink"/>
          </w:rPr>
          <w:t xml:space="preserve">Japan Tokyo</w:t>
        </w:r>
      </w:hyperlink>
      <w:r>
        <w:t xml:space="preserve">. It is our privilege and responsibility to continue deciphering their language, regardless of the city lights that stand between us and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Japan, Tokyo</dc:title>
  <dc:creator/>
  <dc:language>en</dc:language>
  <cp:keywords/>
  <dcterms:created xsi:type="dcterms:W3CDTF">2026-07-29T14:47:31Z</dcterms:created>
  <dcterms:modified xsi:type="dcterms:W3CDTF">2026-07-29T14:47:31Z</dcterms:modified>
</cp:coreProperties>
</file>

<file path=docProps/custom.xml><?xml version="1.0" encoding="utf-8"?>
<Properties xmlns="http://schemas.openxmlformats.org/officeDocument/2006/custom-properties" xmlns:vt="http://schemas.openxmlformats.org/officeDocument/2006/docPropsVTypes"/>
</file>