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Peru</w:t>
      </w:r>
      <w:r>
        <w:t xml:space="preserve"> </w:t>
      </w:r>
      <w:r>
        <w:t xml:space="preserve">Lima</w:t>
      </w:r>
    </w:p>
    <w:bookmarkStart w:id="26" w:name="X0b6ce0d2bfc73e52ccaeeb3ecc30b0d651082f8"/>
    <w:p>
      <w:pPr>
        <w:pStyle w:val="Heading1"/>
      </w:pPr>
      <w:r>
        <w:t xml:space="preserve">Bridging the Earth and the Stars: A Reflection on the Astronomer in Peru Lima</w:t>
      </w:r>
    </w:p>
    <w:p>
      <w:pPr>
        <w:pStyle w:val="FirstParagraph"/>
      </w:pPr>
      <w:r>
        <w:t xml:space="preserve">The intersection of ancient history, modern science, and urban development creates a unique landscape for intellectual inquiry. Nowhere is this more palpable than in</w:t>
      </w:r>
      <w:r>
        <w:t xml:space="preserve"> </w:t>
      </w:r>
      <w:r>
        <w:rPr>
          <w:bCs/>
          <w:b/>
        </w:rPr>
        <w:t xml:space="preserve">Peru Lima</w:t>
      </w:r>
      <w:r>
        <w:t xml:space="preserve">, a city that stands as a testament to human resilience and cultural depth. Within this dynamic setting, the figure of the</w:t>
      </w:r>
      <w:r>
        <w:t xml:space="preserve"> </w:t>
      </w:r>
      <w:r>
        <w:rPr>
          <w:bCs/>
          <w:b/>
        </w:rPr>
        <w:t xml:space="preserve">Astronomer</w:t>
      </w:r>
      <w:r>
        <w:t xml:space="preserve"> </w:t>
      </w:r>
      <w:r>
        <w:t xml:space="preserve">emerges not merely as a scientist studying distant galaxies, but as a crucial bridge between our terrestrial reality and the cosmic infinite. This reflection paper explores the multifaceted role of the astronomer within the specific context of Lima, examining how astronomical science interacts with education, culture, and technological advancement in this vibrant South American metropolis.</w:t>
      </w:r>
    </w:p>
    <w:bookmarkStart w:id="20" w:name="Xa8be3a210879788d1b3cb2aafed9339a5473bf6"/>
    <w:p>
      <w:pPr>
        <w:pStyle w:val="Heading2"/>
      </w:pPr>
      <w:r>
        <w:t xml:space="preserve">The Historical Context: Skywatchers of Ancient Peru</w:t>
      </w:r>
    </w:p>
    <w:p>
      <w:pPr>
        <w:pStyle w:val="FirstParagraph"/>
      </w:pPr>
      <w:r>
        <w:t xml:space="preserve">To understand the contemporary role of the astronomer in</w:t>
      </w:r>
      <w:r>
        <w:t xml:space="preserve"> </w:t>
      </w:r>
      <w:r>
        <w:rPr>
          <w:bCs/>
          <w:b/>
        </w:rPr>
        <w:t xml:space="preserve">Peru Lima</w:t>
      </w:r>
      <w:r>
        <w:t xml:space="preserve">, one must first acknowledge the profound astronomical heritage of the region. Long before modern telescopes, indigenous civilizations such as the Inca, Moche, and Nazca were sophisticated skywatchers. They mapped celestial movements to guide agriculture, determine ceremonial dates, and navigate their vast territories. The geoglyphs of Nazca and the architectural alignments of sites like Machu Picchu stand as enduring monuments to this early astronomical knowledge.</w:t>
      </w:r>
    </w:p>
    <w:p>
      <w:pPr>
        <w:pStyle w:val="BodyText"/>
      </w:pPr>
      <w:r>
        <w:t xml:space="preserve">In</w:t>
      </w:r>
      <w:r>
        <w:t xml:space="preserve"> </w:t>
      </w:r>
      <w:r>
        <w:rPr>
          <w:bCs/>
          <w:b/>
        </w:rPr>
        <w:t xml:space="preserve">Peru Lima</w:t>
      </w:r>
      <w:r>
        <w:t xml:space="preserve">, this historical legacy is not a distant relic but a living part of the cultural identity. The modern astronomer operates in a space where respect for these ancestral observations coexists with rigorous scientific methodology. This duality enriches the practice of astronomy, encouraging astronomers to view their work not just as data collection, but as a continuation of humanity’s oldest quest: to understand our place in the universe.</w:t>
      </w:r>
    </w:p>
    <w:bookmarkEnd w:id="20"/>
    <w:bookmarkStart w:id="21" w:name="X16c289aab0e4f1c7b30363d948a77531cf0d04d"/>
    <w:p>
      <w:pPr>
        <w:pStyle w:val="Heading2"/>
      </w:pPr>
      <w:r>
        <w:t xml:space="preserve">The Astronomer as Educator and Public Engager</w:t>
      </w:r>
    </w:p>
    <w:p>
      <w:pPr>
        <w:pStyle w:val="FirstParagraph"/>
      </w:pPr>
      <w:r>
        <w:t xml:space="preserve">In the bustling streets of</w:t>
      </w:r>
      <w:r>
        <w:t xml:space="preserve"> </w:t>
      </w:r>
      <w:r>
        <w:rPr>
          <w:bCs/>
          <w:b/>
        </w:rPr>
        <w:t xml:space="preserve">Peru Lima</w:t>
      </w:r>
      <w:r>
        <w:t xml:space="preserve">, where socioeconomic disparities are stark and educational resources are unevenly distributed, the astronomer plays a pivotal role as an educator. Astronomy has a unique ability to transcend language barriers and social divides because it speaks to our shared humanity. Through public lectures, school outreach programs, and community events, astronomers in Lima work to democratize access to scientific knowledge.</w:t>
      </w:r>
    </w:p>
    <w:p>
      <w:pPr>
        <w:pStyle w:val="BodyText"/>
      </w:pPr>
      <w:r>
        <w:t xml:space="preserve">The challenge in</w:t>
      </w:r>
      <w:r>
        <w:t xml:space="preserve"> </w:t>
      </w:r>
      <w:r>
        <w:rPr>
          <w:bCs/>
          <w:b/>
        </w:rPr>
        <w:t xml:space="preserve">Peru Lima</w:t>
      </w:r>
      <w:r>
        <w:t xml:space="preserve"> </w:t>
      </w:r>
      <w:r>
        <w:t xml:space="preserve">is significant. Light pollution from the rapidly expanding urban sprawl threatens the visibility of the night sky, while economic constraints limit access to technology. The astronomer must therefore be creative, utilizing portable telescopes, digital simulations, and low-cost educational tools to inspire curiosity. By doing so, they transform the abstract concepts of physics and cosmology into tangible experiences for students in both affluent districts and marginalized neighborhoods alike. This effort is crucial for fostering a new generation of scientists who can contribute to Peru’s growing tech sector.</w:t>
      </w:r>
    </w:p>
    <w:bookmarkEnd w:id="21"/>
    <w:bookmarkStart w:id="22" w:name="Xac5d17c543d55a69c9b74514f288fce9f1dc5dd"/>
    <w:p>
      <w:pPr>
        <w:pStyle w:val="Heading2"/>
      </w:pPr>
      <w:r>
        <w:t xml:space="preserve">Technological Advancement and International Collaboration</w:t>
      </w:r>
    </w:p>
    <w:p>
      <w:pPr>
        <w:pStyle w:val="FirstParagraph"/>
      </w:pPr>
      <w:r>
        <w:rPr>
          <w:bCs/>
          <w:b/>
        </w:rPr>
        <w:t xml:space="preserve">Peru Lima</w:t>
      </w:r>
      <w:r>
        <w:t xml:space="preserve">, while not home to the world’s largest optical observatories due to its coastal humidity, serves as a strategic hub for international astronomical collaboration. The southern hemisphere offers unparalleled views of the Milky Way and key celestial objects that are invisible from northern latitudes. Astronomers based in</w:t>
      </w:r>
      <w:r>
        <w:t xml:space="preserve"> </w:t>
      </w:r>
      <w:r>
        <w:rPr>
          <w:bCs/>
          <w:b/>
        </w:rPr>
        <w:t xml:space="preserve">Peru Lima</w:t>
      </w:r>
      <w:r>
        <w:t xml:space="preserve"> </w:t>
      </w:r>
      <w:r>
        <w:t xml:space="preserve">often act as coordinators or data analysts for large-scale projects involving institutions from Europe, North America, and Asia.</w:t>
      </w:r>
    </w:p>
    <w:p>
      <w:pPr>
        <w:pStyle w:val="BodyText"/>
      </w:pPr>
      <w:r>
        <w:t xml:space="preserve">The role of the astronomer here involves rigorous data processing and theoretical modeling. They contribute to our understanding of black holes, exoplanets, and the early universe using data from telescopes located in high-altitude deserts like Atacama in Chile or observatories in Hawaii. This intellectual engagement allows</w:t>
      </w:r>
      <w:r>
        <w:t xml:space="preserve"> </w:t>
      </w:r>
      <w:r>
        <w:rPr>
          <w:bCs/>
          <w:b/>
        </w:rPr>
        <w:t xml:space="preserve">Peru Lima</w:t>
      </w:r>
      <w:r>
        <w:t xml:space="preserve"> </w:t>
      </w:r>
      <w:r>
        <w:t xml:space="preserve">to punch above its weight class in the global scientific community. It demonstrates that scientific contribution is not solely dependent on physical infrastructure but also on human capital and intellectual rigor.</w:t>
      </w:r>
    </w:p>
    <w:bookmarkEnd w:id="22"/>
    <w:bookmarkStart w:id="23" w:name="X6fbb1004c48c854808033a4af78613c4afba7e2"/>
    <w:p>
      <w:pPr>
        <w:pStyle w:val="Heading2"/>
      </w:pPr>
      <w:r>
        <w:t xml:space="preserve">Cultural Identity and the Cosmic Perspective</w:t>
      </w:r>
    </w:p>
    <w:p>
      <w:pPr>
        <w:pStyle w:val="FirstParagraph"/>
      </w:pPr>
      <w:r>
        <w:t xml:space="preserve">Beyond education and technology, astronomy offers a profound cultural perspective for society in</w:t>
      </w:r>
      <w:r>
        <w:t xml:space="preserve"> </w:t>
      </w:r>
      <w:r>
        <w:rPr>
          <w:bCs/>
          <w:b/>
        </w:rPr>
        <w:t xml:space="preserve">Peru Lima</w:t>
      </w:r>
      <w:r>
        <w:t xml:space="preserve">. In a world increasingly fragmented by political polarization and social unrest, the cosmic perspective provided by astronomy can be unifying. It reminds citizens that Earth is a pale blue dot, fostering a sense of global citizenship and environmental stewardship.</w:t>
      </w:r>
    </w:p>
    <w:p>
      <w:pPr>
        <w:pStyle w:val="BodyText"/>
      </w:pPr>
      <w:r>
        <w:t xml:space="preserve">Astronomers in Lima often integrate this broader perspective into their public communications, highlighting how astronomical discoveries challenge our preconceived notions of reality. This philosophical dimension is particularly resonant in</w:t>
      </w:r>
      <w:r>
        <w:t xml:space="preserve"> </w:t>
      </w:r>
      <w:r>
        <w:rPr>
          <w:bCs/>
          <w:b/>
        </w:rPr>
        <w:t xml:space="preserve">Peru Lima</w:t>
      </w:r>
      <w:r>
        <w:t xml:space="preserve">, a city that itself is a fusion of indigenous, Spanish, African, Asian, and European influences. The astronomer becomes a storyteller of the cosmos, weaving scientific facts with narrative flair to engage the public emotionally and intellectually.</w:t>
      </w:r>
    </w:p>
    <w:bookmarkEnd w:id="23"/>
    <w:bookmarkStart w:id="24" w:name="challenges-and-future-prospects"/>
    <w:p>
      <w:pPr>
        <w:pStyle w:val="Heading2"/>
      </w:pPr>
      <w:r>
        <w:t xml:space="preserve">Challenges and Future Prospects</w:t>
      </w:r>
    </w:p>
    <w:p>
      <w:pPr>
        <w:pStyle w:val="FirstParagraph"/>
      </w:pPr>
      <w:r>
        <w:t xml:space="preserve">The path forward for astronomers in</w:t>
      </w:r>
      <w:r>
        <w:t xml:space="preserve"> </w:t>
      </w:r>
      <w:r>
        <w:rPr>
          <w:bCs/>
          <w:b/>
        </w:rPr>
        <w:t xml:space="preserve">Peru Lima</w:t>
      </w:r>
      <w:r>
        <w:t xml:space="preserve"> </w:t>
      </w:r>
      <w:r>
        <w:t xml:space="preserve">is not without obstacles. Funding for basic sciences can be scarce, and there is often a need to advocate more strongly for the value of fundamental research. Additionally, addressing the issue of light pollution requires policy changes and public awareness campaigns that go beyond traditional scientific outreach.</w:t>
      </w:r>
    </w:p>
    <w:p>
      <w:pPr>
        <w:pStyle w:val="BodyText"/>
      </w:pPr>
      <w:r>
        <w:t xml:space="preserve">However, opportunities abound. The digital revolution has made astronomical data accessible to anyone with an internet connection. Amateur astronomers in</w:t>
      </w:r>
      <w:r>
        <w:t xml:space="preserve"> </w:t>
      </w:r>
      <w:r>
        <w:rPr>
          <w:bCs/>
          <w:b/>
        </w:rPr>
        <w:t xml:space="preserve">Peru Lima</w:t>
      </w:r>
      <w:r>
        <w:t xml:space="preserve"> </w:t>
      </w:r>
      <w:r>
        <w:t xml:space="preserve">are increasingly collaborating with professionals, contributing citizen science projects that help monitor variable stars or detect asteroids. This democratization of astronomy empowers communities and builds a stronger scientific culture from the ground up.</w:t>
      </w:r>
    </w:p>
    <w:bookmarkEnd w:id="24"/>
    <w:bookmarkStart w:id="25" w:name="conclusion"/>
    <w:p>
      <w:pPr>
        <w:pStyle w:val="Heading2"/>
      </w:pPr>
      <w:r>
        <w:t xml:space="preserve">Conclusion</w:t>
      </w:r>
    </w:p>
    <w:p>
      <w:pPr>
        <w:pStyle w:val="FirstParagraph"/>
      </w:pPr>
      <w:r>
        <w:t xml:space="preserve">In conclusion, the astronomer in</w:t>
      </w:r>
      <w:r>
        <w:t xml:space="preserve"> </w:t>
      </w:r>
      <w:r>
        <w:rPr>
          <w:bCs/>
          <w:b/>
        </w:rPr>
        <w:t xml:space="preserve">Peru Lima</w:t>
      </w:r>
      <w:r>
        <w:t xml:space="preserve"> </w:t>
      </w:r>
      <w:r>
        <w:t xml:space="preserve">is a multifaceted professional who serves as an educator, researcher, collaborator, and cultural ambassador. They stand at the crossroads of ancient tradition and futuristic discovery, using the lens of astronomy to help society understand both its heritage and its future. By engaging with the public, participating in global scientific endeavors, and promoting critical thinking through science education, astronomers contribute significantly to the intellectual vitality of</w:t>
      </w:r>
      <w:r>
        <w:t xml:space="preserve"> </w:t>
      </w:r>
      <w:r>
        <w:rPr>
          <w:bCs/>
          <w:b/>
        </w:rPr>
        <w:t xml:space="preserve">Peru Lima</w:t>
      </w:r>
      <w:r>
        <w:t xml:space="preserve">.</w:t>
      </w:r>
    </w:p>
    <w:p>
      <w:pPr>
        <w:pStyle w:val="BodyText"/>
      </w:pPr>
      <w:r>
        <w:t xml:space="preserve">The story of astronomy in Lima is still being written. It is a story of looking up from a bustling coastal city to find meaning among the stars. As we continue to explore the cosmos, it becomes clear that every observer, regardless of location or background, has a role to play in this grand cosmic narrative. The astronomer in</w:t>
      </w:r>
      <w:r>
        <w:t xml:space="preserve"> </w:t>
      </w:r>
      <w:r>
        <w:rPr>
          <w:bCs/>
          <w:b/>
        </w:rPr>
        <w:t xml:space="preserve">Peru Lima</w:t>
      </w:r>
      <w:r>
        <w:t xml:space="preserve"> </w:t>
      </w:r>
      <w:r>
        <w:t xml:space="preserve">reminds us that while our feet may be on Earth, our minds and aspirations are boundless.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Astronomer in Peru Lima</dc:title>
  <dc:creator/>
  <dc:language>en</dc:language>
  <cp:keywords/>
  <dcterms:created xsi:type="dcterms:W3CDTF">2026-07-30T01:03:50Z</dcterms:created>
  <dcterms:modified xsi:type="dcterms:W3CDTF">2026-07-30T01:03:50Z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