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5" w:name="Xcaa15ad34ffe2501a96e6178f9fdbf79b6488cb"/>
    <w:p>
      <w:pPr>
        <w:pStyle w:val="Heading1"/>
      </w:pPr>
      <w:r>
        <w:t xml:space="preserve">A Reflection on the Astronomer in Russia, Moscow</w:t>
      </w:r>
    </w:p>
    <w:p>
      <w:pPr>
        <w:pStyle w:val="FirstParagraph"/>
      </w:pPr>
      <w:r>
        <w:t xml:space="preserve">The concept of the</w:t>
      </w:r>
      <w:r>
        <w:t xml:space="preserve"> </w:t>
      </w:r>
      <w:r>
        <w:t xml:space="preserve">Astronomer</w:t>
      </w:r>
      <w:r>
        <w:t xml:space="preserve"> </w:t>
      </w:r>
      <w:r>
        <w:t xml:space="preserve">is not merely defined by their technical proficiency with telescopes or their mastery of celestial mechanics. Rather, it is a role steeped in philosophical inquiry, historical legacy, and an enduring quest for meaning amidst the infinite vastness of space. When one considers this profession within the specific geographical and cultural context of</w:t>
      </w:r>
      <w:r>
        <w:t xml:space="preserve"> </w:t>
      </w:r>
      <w:r>
        <w:t xml:space="preserve">Russia</w:t>
      </w:r>
      <w:r>
        <w:t xml:space="preserve">, and more specifically its capital city of</w:t>
      </w:r>
      <w:r>
        <w:t xml:space="preserve"> </w:t>
      </w:r>
      <w:r>
        <w:t xml:space="preserve">Moscow</w:t>
      </w:r>
      <w:r>
        <w:t xml:space="preserve">, the reflection deepens significantly. Moscow is a city where history, politics, science, and spirituality often intersect in complex ways. For an astronomer working or observing from this vantage point, the experience is colored by a unique blend of Soviet-era scientific pride, modern geopolitical realities, and the timeless beauty of watching stars rise over a city that has witnessed centuries of human upheaval.</w:t>
      </w:r>
    </w:p>
    <w:bookmarkStart w:id="20" w:name="X3b955321dc99919658156ee5f3152b7d3411e5d"/>
    <w:p>
      <w:pPr>
        <w:pStyle w:val="Heading2"/>
      </w:pPr>
      <w:r>
        <w:t xml:space="preserve">The Historical Weight of Russian Astronomy</w:t>
      </w:r>
    </w:p>
    <w:p>
      <w:pPr>
        <w:pStyle w:val="FirstParagraph"/>
      </w:pPr>
      <w:r>
        <w:t xml:space="preserve">To reflect on being an</w:t>
      </w:r>
      <w:r>
        <w:t xml:space="preserve"> </w:t>
      </w:r>
      <w:r>
        <w:t xml:space="preserve">Astronomer</w:t>
      </w:r>
      <w:r>
        <w:t xml:space="preserve"> </w:t>
      </w:r>
      <w:r>
        <w:t xml:space="preserve">in</w:t>
      </w:r>
      <w:r>
        <w:t xml:space="preserve"> </w:t>
      </w:r>
      <w:r>
        <w:t xml:space="preserve">Russia</w:t>
      </w:r>
      <w:r>
        <w:t xml:space="preserve"> </w:t>
      </w:r>
      <w:r>
        <w:t xml:space="preserve">is to acknowledge the monumental contributions Russian science has made to the field. From the early calculations that helped chart cosmic trajectories to the groundbreaking work of Mendeleev (though primarily a chemist, his influence on scientific methodology was profound) and later Soviet achievements like launching Sputnik and sending Yuri Gagarin into orbit, astronomy in Russia is tied to national identity. In</w:t>
      </w:r>
      <w:r>
        <w:t xml:space="preserve"> </w:t>
      </w:r>
      <w:r>
        <w:t xml:space="preserve">Moscow</w:t>
      </w:r>
      <w:r>
        <w:t xml:space="preserve">, this legacy is palpable. The city houses prestigious institutions such as the Sternberg Astronomical Institute, part of Lomonosov Moscow State University. Walking through its halls or engaging with colleagues there means walking among giants who once looked up from this same latitude and dared to map the heavens during eras of strict political control.</w:t>
      </w:r>
    </w:p>
    <w:p>
      <w:pPr>
        <w:pStyle w:val="BodyText"/>
      </w:pPr>
      <w:r>
        <w:t xml:space="preserve">This historical context imposes a particular sense of responsibility on the modern</w:t>
      </w:r>
      <w:r>
        <w:t xml:space="preserve"> </w:t>
      </w:r>
      <w:r>
        <w:t xml:space="preserve">Astronomer</w:t>
      </w:r>
      <w:r>
        <w:t xml:space="preserve">. There is an implicit expectation to uphold rigor, curiosity, and intellectual honesty. During the Soviet period, science was often used as a tool for propaganda; however, it also provided one of the few spaces where objective truth could be pursued without immediate ideological interference. Today’s astronomer in</w:t>
      </w:r>
      <w:r>
        <w:t xml:space="preserve"> </w:t>
      </w:r>
      <w:r>
        <w:t xml:space="preserve">Moscow</w:t>
      </w:r>
      <w:r>
        <w:t xml:space="preserve"> </w:t>
      </w:r>
      <w:r>
        <w:t xml:space="preserve">must navigate this dual heritage: honoring the past while striving for global collaboration and transparency in an increasingly fragmented world.</w:t>
      </w:r>
    </w:p>
    <w:bookmarkEnd w:id="20"/>
    <w:bookmarkStart w:id="21" w:name="X6e0d158c3a11199d63b8ce5631fe8ed6b81ecb9"/>
    <w:p>
      <w:pPr>
        <w:pStyle w:val="Heading2"/>
      </w:pPr>
      <w:r>
        <w:t xml:space="preserve">The Urban Skygaze: Moscow as an Observational Challenge</w:t>
      </w:r>
    </w:p>
    <w:p>
      <w:pPr>
        <w:pStyle w:val="FirstParagraph"/>
      </w:pPr>
      <w:r>
        <w:t xml:space="preserve">One cannot reflect on astronomy without addressing the practicalities of observation.</w:t>
      </w:r>
      <w:r>
        <w:t xml:space="preserve"> </w:t>
      </w:r>
      <w:r>
        <w:t xml:space="preserve">Moscow</w:t>
      </w:r>
      <w:r>
        <w:t xml:space="preserve">, like many major global cities, presents significant challenges for ground-based astronomical observations due to light pollution and atmospheric haze. The bright glow of streetlights, illuminated buildings, and vehicular traffic creates a luminous dome that obscures faint celestial objects. For an</w:t>
      </w:r>
      <w:r>
        <w:t xml:space="preserve"> </w:t>
      </w:r>
      <w:r>
        <w:t xml:space="preserve">Astronomer</w:t>
      </w:r>
      <w:r>
        <w:t xml:space="preserve"> </w:t>
      </w:r>
      <w:r>
        <w:t xml:space="preserve">based in</w:t>
      </w:r>
      <w:r>
        <w:t xml:space="preserve"> </w:t>
      </w:r>
      <w:r>
        <w:t xml:space="preserve">Russia</w:t>
      </w:r>
      <w:r>
        <w:t xml:space="preserve">, this reality demands creativity and resilience.</w:t>
      </w:r>
    </w:p>
    <w:p>
      <w:pPr>
        <w:pStyle w:val="BodyText"/>
      </w:pPr>
      <w:r>
        <w:t xml:space="preserve">Yet, there is beauty in this constraint. Even amidst the urban sprawl of</w:t>
      </w:r>
      <w:r>
        <w:t xml:space="preserve"> </w:t>
      </w:r>
      <w:r>
        <w:t xml:space="preserve">Moscow</w:t>
      </w:r>
      <w:r>
        <w:t xml:space="preserve">, certain nights offer moments of clarity where the Milky Way can be faintly discerned above the horizon. These rare glimpses serve as powerful reminders of our place in the cosmos. Furthermore, many astronomers in</w:t>
      </w:r>
      <w:r>
        <w:t xml:space="preserve"> </w:t>
      </w:r>
      <w:r>
        <w:t xml:space="preserve">Russia</w:t>
      </w:r>
      <w:r>
        <w:t xml:space="preserve"> </w:t>
      </w:r>
      <w:r>
        <w:t xml:space="preserve">do not rely solely on local observatories; they travel to remote regions such as Crimea or Kazakhstan for darker skies. This mobility adds another layer to their professional life—a nomadic existence that balances city-based research with fieldwork far from home.</w:t>
      </w:r>
    </w:p>
    <w:bookmarkEnd w:id="21"/>
    <w:bookmarkStart w:id="22" w:name="X6dc33405f8036beb818a0b1d4bd04a00e02117c"/>
    <w:p>
      <w:pPr>
        <w:pStyle w:val="Heading2"/>
      </w:pPr>
      <w:r>
        <w:t xml:space="preserve">The Philosophical Dimension: Meaning in the Cosmos</w:t>
      </w:r>
    </w:p>
    <w:p>
      <w:pPr>
        <w:pStyle w:val="FirstParagraph"/>
      </w:pPr>
      <w:r>
        <w:t xml:space="preserve">Beyond technical and logistical considerations, being an</w:t>
      </w:r>
      <w:r>
        <w:t xml:space="preserve"> </w:t>
      </w:r>
      <w:r>
        <w:t xml:space="preserve">Astronomer</w:t>
      </w:r>
      <w:r>
        <w:t xml:space="preserve"> </w:t>
      </w:r>
      <w:r>
        <w:t xml:space="preserve">involves profound philosophical reflection. In</w:t>
      </w:r>
      <w:r>
        <w:t xml:space="preserve"> </w:t>
      </w:r>
      <w:r>
        <w:t xml:space="preserve">Russia</w:t>
      </w:r>
      <w:r>
        <w:t xml:space="preserve">, there is a strong tradition of literature and thought that grapples with existential questions. Writers like Tolstoy, Dostoevsky, and later Tsiolkovsky (the father of astronautics) explored themes of humanity’s place in the universe. For today’s astronomer in</w:t>
      </w:r>
      <w:r>
        <w:t xml:space="preserve"> </w:t>
      </w:r>
      <w:r>
        <w:t xml:space="preserve">Moscow</w:t>
      </w:r>
      <w:r>
        <w:t xml:space="preserve">, these intellectual currents remain relevant.</w:t>
      </w:r>
    </w:p>
    <w:p>
      <w:pPr>
        <w:pStyle w:val="BodyText"/>
      </w:pPr>
      <w:r>
        <w:t xml:space="preserve">When studying distant galaxies or analyzing data from exoplanets, one cannot escape contemplating questions such as: Are we alone? What is our purpose in such a vast cosmos? How does human consciousness arise from stardust? These are not just scientific queries but deeply personal ones. In</w:t>
      </w:r>
      <w:r>
        <w:t xml:space="preserve"> </w:t>
      </w:r>
      <w:r>
        <w:t xml:space="preserve">Moscow</w:t>
      </w:r>
      <w:r>
        <w:t xml:space="preserve">, where history teaches both the heights of human achievement and the depths of suffering, astronomy offers a perspective that transcends earthly conflicts. The stars do not care about borders or ideologies; they simply exist, eternal and indifferent. This detachment can be liberating for an</w:t>
      </w:r>
      <w:r>
        <w:t xml:space="preserve"> </w:t>
      </w:r>
      <w:r>
        <w:t xml:space="preserve">Astronomer</w:t>
      </w:r>
      <w:r>
        <w:t xml:space="preserve">, providing solace and clarity amid worldly chaos.</w:t>
      </w:r>
    </w:p>
    <w:bookmarkEnd w:id="22"/>
    <w:bookmarkStart w:id="23" w:name="X24a83ef9948c25ead67dff961a81fbcd1cf4d92"/>
    <w:p>
      <w:pPr>
        <w:pStyle w:val="Heading2"/>
      </w:pPr>
      <w:r>
        <w:t xml:space="preserve">Collaboration and Isolation in Global Science</w:t>
      </w:r>
    </w:p>
    <w:p>
      <w:pPr>
        <w:pStyle w:val="FirstParagraph"/>
      </w:pPr>
      <w:r>
        <w:t xml:space="preserve">In recent years, geopolitical tensions have impacted international scientific cooperation. For an</w:t>
      </w:r>
      <w:r>
        <w:t xml:space="preserve"> </w:t>
      </w:r>
      <w:r>
        <w:t xml:space="preserve">Astronomer</w:t>
      </w:r>
      <w:r>
        <w:t xml:space="preserve"> </w:t>
      </w:r>
      <w:r>
        <w:t xml:space="preserve">working in</w:t>
      </w:r>
      <w:r>
        <w:t xml:space="preserve"> </w:t>
      </w:r>
      <w:r>
        <w:t xml:space="preserve">Russia</w:t>
      </w:r>
      <w:r>
        <w:t xml:space="preserve">, this has meant navigating complex visa restrictions, funding limitations, and occasional isolation from Western-led projects. Nevertheless, astronomy remains one of the most collaborative sciences globally. Projects like the Event Horizon Telescope or participation in CERN-affiliated initiatives require cross-border partnerships.</w:t>
      </w:r>
    </w:p>
    <w:p>
      <w:pPr>
        <w:pStyle w:val="BodyText"/>
      </w:pPr>
      <w:r>
        <w:t xml:space="preserve">In</w:t>
      </w:r>
      <w:r>
        <w:t xml:space="preserve"> </w:t>
      </w:r>
      <w:r>
        <w:t xml:space="preserve">Moscow</w:t>
      </w:r>
      <w:r>
        <w:t xml:space="preserve">, astronomers continue to engage with peers worldwide through digital platforms, conferences (when possible), and joint publications. This resilience underscores the universality of scientific inquiry. Despite political divisions, data does not respect borders. A telescope in Chile can capture images shared instantly with researchers in</w:t>
      </w:r>
      <w:r>
        <w:t xml:space="preserve"> </w:t>
      </w:r>
      <w:r>
        <w:t xml:space="preserve">Moscow</w:t>
      </w:r>
      <w:r>
        <w:t xml:space="preserve">. Thus, the</w:t>
      </w:r>
      <w:r>
        <w:t xml:space="preserve"> </w:t>
      </w:r>
      <w:r>
        <w:t xml:space="preserve">Astronomer</w:t>
      </w:r>
      <w:r>
        <w:t xml:space="preserve"> </w:t>
      </w:r>
      <w:r>
        <w:t xml:space="preserve">becomes a bridge between nations, embodying hope for continued cooperation despite adversity.</w:t>
      </w:r>
    </w:p>
    <w:bookmarkEnd w:id="23"/>
    <w:bookmarkStart w:id="24" w:name="conclusion-the-eternal-gaze-from-moscow"/>
    <w:p>
      <w:pPr>
        <w:pStyle w:val="Heading2"/>
      </w:pPr>
      <w:r>
        <w:t xml:space="preserve">Conclusion: The Eternal Gaze from Moscow</w:t>
      </w:r>
    </w:p>
    <w:p>
      <w:pPr>
        <w:pStyle w:val="FirstParagraph"/>
      </w:pPr>
      <w:r>
        <w:t xml:space="preserve">In conclusion, reflecting on the role of an</w:t>
      </w:r>
      <w:r>
        <w:t xml:space="preserve"> </w:t>
      </w:r>
      <w:r>
        <w:t xml:space="preserve">Astronomer</w:t>
      </w:r>
      <w:r>
        <w:t xml:space="preserve"> </w:t>
      </w:r>
      <w:r>
        <w:t xml:space="preserve">in</w:t>
      </w:r>
      <w:r>
        <w:t xml:space="preserve"> </w:t>
      </w:r>
      <w:r>
        <w:t xml:space="preserve">Russia</w:t>
      </w:r>
      <w:r>
        <w:t xml:space="preserve">, particularly in</w:t>
      </w:r>
      <w:r>
        <w:t xml:space="preserve"> </w:t>
      </w:r>
      <w:r>
        <w:t xml:space="preserve">Moscow</w:t>
      </w:r>
      <w:r>
        <w:t xml:space="preserve">, reveals a multifaceted identity shaped by history, geography, philosophy, and global connectivity. It is a profession that demands intellect and imagination alike—one that looks outward to the stars while remaining grounded in local realities. Whether battling light pollution from urban lights or grappling with geopolitical constraints, the astronomer persists in their mission: to understand the universe and our place within it.</w:t>
      </w:r>
    </w:p>
    <w:p>
      <w:pPr>
        <w:pStyle w:val="BodyText"/>
      </w:pPr>
      <w:r>
        <w:t xml:space="preserve">In</w:t>
      </w:r>
      <w:r>
        <w:t xml:space="preserve"> </w:t>
      </w:r>
      <w:r>
        <w:t xml:space="preserve">Moscow</w:t>
      </w:r>
      <w:r>
        <w:t xml:space="preserve">, where centuries of human drama have unfolded under the same night sky, astronomy serves as a reminder of eternity. It challenges us to look beyond immediate concerns and contemplate something greater. For the astronomer, every observation is not just data collection but an act of wonder—a celebration of existence itself.</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Russia, Moscow</dc:title>
  <dc:creator/>
  <dc:language>en</dc:language>
  <cp:keywords/>
  <dcterms:created xsi:type="dcterms:W3CDTF">2026-07-29T19:02:35Z</dcterms:created>
  <dcterms:modified xsi:type="dcterms:W3CDTF">2026-07-29T19:02:35Z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