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Astronomer</w:t>
      </w:r>
      <w:r>
        <w:t xml:space="preserve"> </w:t>
      </w:r>
      <w:r>
        <w:t xml:space="preserve">in</w:t>
      </w:r>
      <w:r>
        <w:t xml:space="preserve"> </w:t>
      </w:r>
      <w:r>
        <w:t xml:space="preserve">Senegal</w:t>
      </w:r>
      <w:r>
        <w:t xml:space="preserve"> </w:t>
      </w:r>
      <w:r>
        <w:t xml:space="preserve">Dakar</w:t>
      </w:r>
    </w:p>
    <w:bookmarkStart w:id="27" w:name="X2aed96e16118a60cd95ec5f1b060696a5957775"/>
    <w:p>
      <w:pPr>
        <w:pStyle w:val="Heading1"/>
      </w:pPr>
      <w:r>
        <w:t xml:space="preserve">Bridging Earth and Sky: A Reflection on the Astronomer in Senegal Dakar</w:t>
      </w:r>
    </w:p>
    <w:p>
      <w:pPr>
        <w:pStyle w:val="FirstParagraph"/>
      </w:pPr>
      <w:r>
        <w:rPr>
          <w:bCs/>
          <w:b/>
        </w:rPr>
        <w:t xml:space="preserve">Date:</w:t>
      </w:r>
      <w:r>
        <w:t xml:space="preserve"> </w:t>
      </w:r>
      <w:r>
        <w:t xml:space="preserve">October 26, 2023</w:t>
      </w:r>
      <w:r>
        <w:br/>
      </w:r>
      <w:r>
        <w:rPr>
          <w:bCs/>
          <w:b/>
        </w:rPr>
        <w:t xml:space="preserve">Subject:</w:t>
      </w:r>
      <w:r>
        <w:t xml:space="preserve">The Role of Astronomy in West Africa</w:t>
      </w:r>
    </w:p>
    <w:p>
      <w:r>
        <w:pict>
          <v:rect style="width:0;height:1.5pt" o:hralign="center" o:hrstd="t" o:hr="t"/>
        </w:pict>
      </w:r>
    </w:p>
    <w:p>
      <w:pPr>
        <w:pStyle w:val="FirstParagraph"/>
      </w:pPr>
      <w:r>
        <w:t xml:space="preserve">To look up at the night sky is a universal human experience. It is a moment that transcends borders, languages, and cultures. Yet, the way we interpret those stars is deeply rooted in our local context. As I reflect on the figure of the</w:t>
      </w:r>
      <w:r>
        <w:t xml:space="preserve"> </w:t>
      </w:r>
      <w:r>
        <w:rPr>
          <w:bCs/>
          <w:b/>
        </w:rPr>
        <w:t xml:space="preserve">Astronomer</w:t>
      </w:r>
      <w:r>
        <w:t xml:space="preserve"> </w:t>
      </w:r>
      <w:r>
        <w:t xml:space="preserve">within the specific geographical and cultural milieu of</w:t>
      </w:r>
      <w:r>
        <w:t xml:space="preserve"> </w:t>
      </w:r>
      <w:r>
        <w:rPr>
          <w:bCs/>
          <w:b/>
        </w:rPr>
        <w:t xml:space="preserve">Senegal Dakar</w:t>
      </w:r>
      <w:r>
        <w:t xml:space="preserve">, I am struck by how this scientific discipline ceases to be merely an abstract academic pursuit and becomes a profound dialogue between ancestral wisdom, modern science, and local identity. Dakar, with its vibrant coastal energy, rich history of the Gorée Island slave trade narrative which has been refracted through global perspectives, and its status as a hub for West African diplomacy and culture, provides a unique backdrop for astronomical observation. This reflection paper explores how the</w:t>
      </w:r>
      <w:r>
        <w:t xml:space="preserve"> </w:t>
      </w:r>
      <w:r>
        <w:rPr>
          <w:bCs/>
          <w:b/>
        </w:rPr>
        <w:t xml:space="preserve">Astronomer</w:t>
      </w:r>
      <w:r>
        <w:t xml:space="preserve"> </w:t>
      </w:r>
      <w:r>
        <w:t xml:space="preserve">operates not just as a scientist in</w:t>
      </w:r>
      <w:r>
        <w:t xml:space="preserve"> </w:t>
      </w:r>
      <w:r>
        <w:rPr>
          <w:bCs/>
          <w:b/>
        </w:rPr>
        <w:t xml:space="preserve">Senegal Dakar</w:t>
      </w:r>
      <w:r>
        <w:t xml:space="preserve">, but as a bridge between the cosmos and the community.</w:t>
      </w:r>
    </w:p>
    <w:bookmarkStart w:id="20" w:name="X0306b7eb0e968f66b5b245b88ec73493ece665b"/>
    <w:p>
      <w:pPr>
        <w:pStyle w:val="Heading2"/>
      </w:pPr>
      <w:r>
        <w:t xml:space="preserve">The Historical Tapestry: From Celestial Navigation to Modern Science</w:t>
      </w:r>
    </w:p>
    <w:p>
      <w:pPr>
        <w:pStyle w:val="FirstParagraph"/>
      </w:pPr>
      <w:r>
        <w:t xml:space="preserve">In reflecting on astronomy in West Africa, one cannot ignore the deep historical precedents. Long before modern telescopes were erected in high-altitude deserts or space, African navigators and farmers used the stars. However, in a modern city like Dakar, the role of the</w:t>
      </w:r>
      <w:r>
        <w:t xml:space="preserve"> </w:t>
      </w:r>
      <w:r>
        <w:rPr>
          <w:bCs/>
          <w:b/>
        </w:rPr>
        <w:t xml:space="preserve">Astronomer</w:t>
      </w:r>
      <w:r>
        <w:t xml:space="preserve"> </w:t>
      </w:r>
      <w:r>
        <w:t xml:space="preserve">shifts from practical navigation to epistemological expansion. There is a tension and a beautiful synergy between traditional Wolof knowledge systems—which often embed celestial bodies within oral history and proverbs—and Western scientific astronomy. When an astronomer works in</w:t>
      </w:r>
      <w:r>
        <w:t xml:space="preserve"> </w:t>
      </w:r>
      <w:r>
        <w:rPr>
          <w:bCs/>
          <w:b/>
        </w:rPr>
        <w:t xml:space="preserve">Senegal Dakar</w:t>
      </w:r>
      <w:r>
        <w:t xml:space="preserve">, they are often mediating these two worlds. They must respect the indigenous understanding of the sky while introducing rigorous data analysis, spectroscopy, and astrophysics. This dual role is crucial for decolonizing science, ensuring that African youth see themselves not just as consumers of foreign knowledge, but as creators of it.</w:t>
      </w:r>
    </w:p>
    <w:bookmarkEnd w:id="20"/>
    <w:bookmarkStart w:id="21" w:name="X9a78ea5a4e189eceb577c1cfabe93221b07f344"/>
    <w:p>
      <w:pPr>
        <w:pStyle w:val="Heading2"/>
      </w:pPr>
      <w:r>
        <w:t xml:space="preserve">The Challenge and Beauty: Astronomy in a Coastal Metropolis</w:t>
      </w:r>
    </w:p>
    <w:p>
      <w:pPr>
        <w:pStyle w:val="FirstParagraph"/>
      </w:pPr>
      <w:r>
        <w:t xml:space="preserve">Dakar presents specific challenges for astronomical research. Light pollution from the sprawling metropolis is a significant hurdle. The bright lights illuminating the corniche, the neighborhoods, and the port scatter sunlight during the day and create a glowing dome at night that obscures fainter celestial objects. Therefore, reflection on this topic inevitably leads to discussions about urban planning and environmental awareness led by</w:t>
      </w:r>
      <w:r>
        <w:t xml:space="preserve"> </w:t>
      </w:r>
      <w:r>
        <w:rPr>
          <w:bCs/>
          <w:b/>
        </w:rPr>
        <w:t xml:space="preserve">Astronomers</w:t>
      </w:r>
      <w:r>
        <w:t xml:space="preserve">. In</w:t>
      </w:r>
      <w:r>
        <w:t xml:space="preserve"> </w:t>
      </w:r>
      <w:r>
        <w:rPr>
          <w:bCs/>
          <w:b/>
        </w:rPr>
        <w:t xml:space="preserve">Senegal Dakar</w:t>
      </w:r>
      <w:r>
        <w:t xml:space="preserve">, astronomers often become advocates for dark sky initiatives, not just for science’s sake, but to protect the natural heritage of the region. Furthermore, the humidity from the Atlantic Ocean adds another layer of atmospheric interference. Yet, it is precisely this challenge that makes local observations so rewarding. When an astronomer in Dakar successfully captures a clear image of Jupiter’s moons or tracks a passing comet despite these hurdles, they are demonstrating resilience and ingenuity.</w:t>
      </w:r>
    </w:p>
    <w:bookmarkEnd w:id="21"/>
    <w:bookmarkStart w:id="22" w:name="X180f09c7127c47d81f5f37b00672920761380fa"/>
    <w:p>
      <w:pPr>
        <w:pStyle w:val="Heading2"/>
      </w:pPr>
      <w:r>
        <w:t xml:space="preserve">Education and Inspiration: The Astronomer as Community Leader</w:t>
      </w:r>
    </w:p>
    <w:p>
      <w:pPr>
        <w:pStyle w:val="FirstParagraph"/>
      </w:pPr>
      <w:r>
        <w:t xml:space="preserve">Perhaps the most impactful aspect of being an astronomer in this region is educational. In</w:t>
      </w:r>
      <w:r>
        <w:t xml:space="preserve"> </w:t>
      </w:r>
      <w:r>
        <w:rPr>
          <w:bCs/>
          <w:b/>
        </w:rPr>
        <w:t xml:space="preserve">Senegal Dakar</w:t>
      </w:r>
      <w:r>
        <w:t xml:space="preserve">, schools often face resource constraints. An astronomer does not just teach physics; they provide a window to infinity that is otherwise inaccessible. Public outreach events, such as star parties held on the beaches of N’Gor or near the African Renaissance Monument, are transformative experiences for young people. When a child in Dakar looks through a telescope and sees Saturn’s rings for the first time, their perspective shifts. The</w:t>
      </w:r>
      <w:r>
        <w:t xml:space="preserve"> </w:t>
      </w:r>
      <w:r>
        <w:rPr>
          <w:bCs/>
          <w:b/>
        </w:rPr>
        <w:t xml:space="preserve">Astronomer</w:t>
      </w:r>
      <w:r>
        <w:t xml:space="preserve"> </w:t>
      </w:r>
      <w:r>
        <w:t xml:space="preserve">becomes more than a teacher; they become an inspirer of dreams. This is vital in a rapidly developing nation where youth unemployment can be high, yet the demand for STEM (Science, Technology, Engineering, and Mathematics) skills is growing exponentially. By fostering curiosity in astronomy, scientists help cultivate the next generation of engineers, data analysts, and innovators.</w:t>
      </w:r>
    </w:p>
    <w:bookmarkEnd w:id="22"/>
    <w:bookmarkStart w:id="23" w:name="Xd01ebcfc285781eab68eb3bb337d2813cf569f5"/>
    <w:p>
      <w:pPr>
        <w:pStyle w:val="Heading2"/>
      </w:pPr>
      <w:r>
        <w:t xml:space="preserve">The Political Dimension: Astronomy as Soft Power</w:t>
      </w:r>
    </w:p>
    <w:p>
      <w:pPr>
        <w:pStyle w:val="FirstParagraph"/>
      </w:pPr>
      <w:r>
        <w:t xml:space="preserve">Situated at the crossroads of continents, Dakar serves as a diplomatic hub for West Africa. The presence of astronomical facilities or active research groups in the city elevates its status on the global stage. It signals that</w:t>
      </w:r>
      <w:r>
        <w:t xml:space="preserve"> </w:t>
      </w:r>
      <w:r>
        <w:rPr>
          <w:bCs/>
          <w:b/>
        </w:rPr>
        <w:t xml:space="preserve">Senegal Dakar</w:t>
      </w:r>
      <w:r>
        <w:t xml:space="preserve"> </w:t>
      </w:r>
      <w:r>
        <w:t xml:space="preserve">is committed to cutting-edge science and international collaboration. International partnerships allow local astronomers to access data from space agencies like NASA, ESA, or CNES (the French Space Agency), fostering intellectual exchange. This political dimension adds weight to the profession of an astronomer in this region. They are not working in isolation; they are part of a global network that includes institutions from Europe, Asia, and North America. This connectivity reinforces Dakar’s role as a center for scientific excellence in Africa.</w:t>
      </w:r>
    </w:p>
    <w:bookmarkEnd w:id="23"/>
    <w:bookmarkStart w:id="24" w:name="X4569d64b7c56fdfdf1faa56de9bc0a5997c1f99"/>
    <w:p>
      <w:pPr>
        <w:pStyle w:val="Heading2"/>
      </w:pPr>
      <w:r>
        <w:t xml:space="preserve">Cultural Resonance: Stars in Wolof Cosmology</w:t>
      </w:r>
    </w:p>
    <w:p>
      <w:pPr>
        <w:pStyle w:val="FirstParagraph"/>
      </w:pPr>
      <w:r>
        <w:t xml:space="preserve">A deep reflection on this topic requires engaging with the cultural fabric of Senegal. The Wolof language and culture have specific terms and concepts related to celestial events. For instance, the timing of religious festivals like Ramadan or local agricultural cycles can sometimes be correlated with lunar observations, though officially determined by authorities. However, there is a space for scientific verification and enrichment here. An astronomer in</w:t>
      </w:r>
      <w:r>
        <w:t xml:space="preserve"> </w:t>
      </w:r>
      <w:r>
        <w:rPr>
          <w:bCs/>
          <w:b/>
        </w:rPr>
        <w:t xml:space="preserve">Senegal Dakar</w:t>
      </w:r>
      <w:r>
        <w:t xml:space="preserve"> </w:t>
      </w:r>
      <w:r>
        <w:t xml:space="preserve">can help clarify misconceptions about eclipses or meteor showers that often spawn folklore and superstition. By grounding these phenomena in science without disrespecting cultural traditions, astronomers promote critical thinking while maintaining social harmony. This delicate balance is a key skill for any scientist working within the community.</w:t>
      </w:r>
    </w:p>
    <w:bookmarkEnd w:id="24"/>
    <w:bookmarkStart w:id="25" w:name="X62fb9b99c11df797a1598c716ebcd9b28ee89fb"/>
    <w:p>
      <w:pPr>
        <w:pStyle w:val="Heading2"/>
      </w:pPr>
      <w:r>
        <w:t xml:space="preserve">The Future: Local Innovation and Global Contribution</w:t>
      </w:r>
    </w:p>
    <w:p>
      <w:pPr>
        <w:pStyle w:val="FirstParagraph"/>
      </w:pPr>
      <w:r>
        <w:t xml:space="preserve">Looking forward, the potential for astronomy in</w:t>
      </w:r>
      <w:r>
        <w:t xml:space="preserve"> </w:t>
      </w:r>
      <w:r>
        <w:rPr>
          <w:bCs/>
          <w:b/>
        </w:rPr>
        <w:t xml:space="preserve">Senegal Dakar</w:t>
      </w:r>
      <w:r>
        <w:t xml:space="preserve"> </w:t>
      </w:r>
      <w:r>
        <w:t xml:space="preserve">is immense. With advancements in technology, such as citizen science projects using smartphone apps or low-cost telescopes, more people can participate. There is also a growing interest in planetary science and remote sensing for climate monitoring, which benefits from astronomical techniques. The</w:t>
      </w:r>
      <w:r>
        <w:t xml:space="preserve"> </w:t>
      </w:r>
      <w:r>
        <w:rPr>
          <w:bCs/>
          <w:b/>
        </w:rPr>
        <w:t xml:space="preserve">Astronomer</w:t>
      </w:r>
      <w:r>
        <w:t xml:space="preserve"> </w:t>
      </w:r>
      <w:r>
        <w:t xml:space="preserve">of the future in Dakar may well be working on interdisciplinary projects that combine astrophysics with environmental science to monitor coastal erosion or deforestation, issues critical to Senegal’s sustainability.</w:t>
      </w:r>
    </w:p>
    <w:bookmarkEnd w:id="25"/>
    <w:bookmarkStart w:id="26" w:name="conclusion"/>
    <w:p>
      <w:pPr>
        <w:pStyle w:val="Heading2"/>
      </w:pPr>
      <w:r>
        <w:t xml:space="preserve">Conclusion</w:t>
      </w:r>
    </w:p>
    <w:p>
      <w:pPr>
        <w:pStyle w:val="FirstParagraph"/>
      </w:pPr>
      <w:r>
        <w:t xml:space="preserve">In conclusion, the reflection on the astronomer in</w:t>
      </w:r>
      <w:r>
        <w:t xml:space="preserve"> </w:t>
      </w:r>
      <w:r>
        <w:rPr>
          <w:bCs/>
          <w:b/>
        </w:rPr>
        <w:t xml:space="preserve">Senegal Dakar</w:t>
      </w:r>
      <w:r>
        <w:t xml:space="preserve"> </w:t>
      </w:r>
      <w:r>
        <w:t xml:space="preserve">reveals a multifaceted role that extends far beyond data collection. It is a role steeped in history, challenged by environment, empowered by education, and enriched by culture. The astronomer serves as a guardian of curiosity and a builder of bridges between the local community and the vast cosmos. In a city like Dakar, which vibrates with intellectual energy and cultural pride, astronomy offers a way to connect deeply with universal questions while remaining firmly rooted in local reality. As we continue to explore the stars, let us remember that every observation made from</w:t>
      </w:r>
      <w:r>
        <w:t xml:space="preserve"> </w:t>
      </w:r>
      <w:r>
        <w:rPr>
          <w:bCs/>
          <w:b/>
        </w:rPr>
        <w:t xml:space="preserve">Senegal Dakar</w:t>
      </w:r>
      <w:r>
        <w:t xml:space="preserve"> </w:t>
      </w:r>
      <w:r>
        <w:t xml:space="preserve">adds a unique perspective to our collective human understanding of the universe. The sky is not just above us; it is part of our heritage, and its exploration is a shared journey.</w:t>
      </w:r>
    </w:p>
    <w:p>
      <w:r>
        <w:pict>
          <v:rect style="width:0;height:1.5pt" o:hralign="center" o:hrstd="t" o:hr="t"/>
        </w:pict>
      </w:r>
    </w:p>
    <w:p>
      <w:pPr>
        <w:pStyle w:val="FirstParagraph"/>
      </w:pPr>
      <w:r>
        <w:rPr>
          <w:iCs/>
          <w:i/>
        </w:rPr>
        <w:t xml:space="preserve">This document serves as an academic reflection intended for use in educational contexts within Senegal, highlighting the integration of astronomical science with local cultural and environmental factors.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Astronomer in Senegal Dakar</dc:title>
  <dc:creator/>
  <dc:language>en</dc:language>
  <cp:keywords/>
  <dcterms:created xsi:type="dcterms:W3CDTF">2026-07-29T13:16:32Z</dcterms:created>
  <dcterms:modified xsi:type="dcterms:W3CDTF">2026-07-29T13:16:32Z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