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3b16fed95c06c45929b2a18aa38e6adf2d4549"/>
    <w:p>
      <w:pPr>
        <w:pStyle w:val="Heading1"/>
      </w:pPr>
      <w:r>
        <w:t xml:space="preserve">A Celestial Bridge in the East African Sky:</w:t>
      </w:r>
    </w:p>
    <w:bookmarkStart w:id="20" w:name="Xce37e2b6a43d5b577a34fb479112c07a3766878"/>
    <w:p>
      <w:pPr>
        <w:pStyle w:val="Heading2"/>
      </w:pPr>
      <w:r>
        <w:t xml:space="preserve">A Reflection Paper on the Role of an Astronomer in Tanzania, Dar es Salaam</w:t>
      </w:r>
    </w:p>
    <w:p>
      <w:pPr>
        <w:pStyle w:val="FirstParagraph"/>
      </w:pPr>
      <w:r>
        <w:t xml:space="preserve">The decision to undertake a professional residency as an astronomer in Tanzania, specifically within the bustling metropolis of Dar es Salaam, represents more than just a change of geographic coordinates; it signifies a profound intersection between ancient cosmological traditions and cutting-edge astrophysical research. This reflection paper explores the multifaceted experience of serving as an astronomer in this vibrant coastal city, examining the unique challenges, cultural synergies, and scientific opportunities that define this role. As I navigate the skies above Tanzania’s Indian Ocean coast, I am continually reminded that astronomy is not merely a discipline of detached observation but a deeply human endeavor rooted in context.</w:t>
      </w:r>
    </w:p>
    <w:bookmarkEnd w:id="20"/>
    <w:bookmarkStart w:id="21" w:name="X09635437130611586c0d0fb62eaed81c6d633cd"/>
    <w:p>
      <w:pPr>
        <w:pStyle w:val="Heading2"/>
      </w:pPr>
      <w:r>
        <w:t xml:space="preserve">The Urban Constellation: Challenges of Observation</w:t>
      </w:r>
    </w:p>
    <w:p>
      <w:pPr>
        <w:pStyle w:val="FirstParagraph"/>
      </w:pPr>
      <w:r>
        <w:t xml:space="preserve">Dar es Salaam is a city defined by its energy, its rapid urbanization, and its proximity to the ocean. For an astronomer, the primary challenge is inherently environmental. Unlike high-altitude desert observatories such as those in Chile or Hawaii, Dar es Salaam presents significant hurdles regarding light pollution and atmospheric humidity. The sprawling urban landscape emits a glow that competes with faint celestial bodies, necessitating specialized strategies for both ground-based observation and data analysis. As an astronomer stationed here, one must often rely on computational astronomy and satellite data interpretation rather than solely on telescope time in the immediate vicinity.</w:t>
      </w:r>
    </w:p>
    <w:p>
      <w:pPr>
        <w:pStyle w:val="BodyText"/>
      </w:pPr>
      <w:r>
        <w:t xml:space="preserve">However, this constraint breeds innovation. The role of the astronomer becomes that of an adapter and educator. We are tasked with demonstrating that science is not confined to remote, pristine locations but can be cultivated within urban centers through digital engagement and collaborative networks. The humidity, which can distort atmospheric seeing for optical telescopes, also offers unique opportunities for studying tropical meteorology and its intersection with climate science, broadening the scope of research beyond pure astrophysics.</w:t>
      </w:r>
    </w:p>
    <w:bookmarkEnd w:id="21"/>
    <w:bookmarkStart w:id="22" w:name="Xa66564e5695275dfb9da96b88f9005e720239e6"/>
    <w:p>
      <w:pPr>
        <w:pStyle w:val="Heading2"/>
      </w:pPr>
      <w:r>
        <w:t xml:space="preserve">Cultural Astronomy: Bridging Indigenous Knowledge and Modern Science</w:t>
      </w:r>
    </w:p>
    <w:p>
      <w:pPr>
        <w:pStyle w:val="FirstParagraph"/>
      </w:pPr>
      <w:r>
        <w:t xml:space="preserve">A critical aspect of my time as an astronomer in Tanzania is the engagement with local indigenous knowledge systems. The people of Tanzania have historically looked to the stars for navigation, agricultural timing, and storytelling. In Dar es Salaam, a city that serves as a cultural melting pot from across East Africa, these traditions are preserved and revitalized. The reflection on being an astronomer here involves recognizing that modern astronomy does not replace traditional cosmology but rather dialogues with it.</w:t>
      </w:r>
    </w:p>
    <w:p>
      <w:pPr>
        <w:pStyle w:val="BodyText"/>
      </w:pPr>
      <w:r>
        <w:t xml:space="preserve">I have found immense value in collaborating with local historians and community elders who possess deep knowledge of seasonal star movements. For instance, the rising of specific stars has long dictated fishing seasons for coastal communities along the Tanzanian shore. As an astronomer, verifying these traditional markers through modern astronomical data creates a powerful bridge between generations. It validates indigenous knowledge while educating the public about celestial mechanics in a culturally resonant language. This reciprocal exchange enriches both my scientific understanding and my appreciation for Tanzania’s rich cultural heritage.</w:t>
      </w:r>
    </w:p>
    <w:bookmarkEnd w:id="22"/>
    <w:bookmarkStart w:id="23" w:name="Xde90722c695074115c85450d763cc6f3a269f4a"/>
    <w:p>
      <w:pPr>
        <w:pStyle w:val="Heading2"/>
      </w:pPr>
      <w:r>
        <w:t xml:space="preserve">Educational Outreach: Inspiring the Next Generation</w:t>
      </w:r>
    </w:p>
    <w:p>
      <w:pPr>
        <w:pStyle w:val="FirstParagraph"/>
      </w:pPr>
      <w:r>
        <w:t xml:space="preserve">The heart of this role lies in education. In Dar es Salaam, access to advanced scientific resources can be limited in public schools. As an astronomer, I have taken it upon myself to bring the cosmos into classrooms and community centers. The sheer awe that children experience when shown high-resolution images of nebulae or the surface of Mars is a universal language that transcends socioeconomic barriers.</w:t>
      </w:r>
    </w:p>
    <w:p>
      <w:pPr>
        <w:pStyle w:val="BodyText"/>
      </w:pPr>
      <w:r>
        <w:t xml:space="preserve">We have organized stargazing nights in local parks, utilizing portable telescopes to allow residents to see Jupiter’s moons and Saturn’s rings with their own eyes. These events are not just scientific demonstrations; they are moments of wonder that inspire young Tanzanians to pursue careers in STEM (Science, Technology, Engineering, and Mathematics). By positioning the astronomer as an accessible guide rather than a distant expert, we democratize knowledge. The feedback from students in Dar es Salaam has been overwhelmingly positive, with many expressing newfound interest in physics and engineering.</w:t>
      </w:r>
    </w:p>
    <w:bookmarkEnd w:id="23"/>
    <w:bookmarkStart w:id="24" w:name="X10f081c86cf868690f1f5d228dd0181237b56fe"/>
    <w:p>
      <w:pPr>
        <w:pStyle w:val="Heading2"/>
      </w:pPr>
      <w:r>
        <w:t xml:space="preserve">Collaborative Science: Contributing to Global Astronomy</w:t>
      </w:r>
    </w:p>
    <w:p>
      <w:pPr>
        <w:pStyle w:val="FirstParagraph"/>
      </w:pPr>
      <w:r>
        <w:t xml:space="preserve">Tanzania’s strategic location near the equator offers a unique vantage point for observing both northern and southern celestial hemispheres. While Dar es Salaam itself is urban, its proximity to quieter rural areas allows for collaborative projects with national and international partners. As an astronomer, I work closely with universities in Dar es Salaam, such as the University of Dar es Salaam’s Department of Physics, to enhance local research capacity.</w:t>
      </w:r>
    </w:p>
    <w:p>
      <w:pPr>
        <w:pStyle w:val="BodyText"/>
      </w:pPr>
      <w:r>
        <w:t xml:space="preserve">We are actively participating in global citizen science projects and contributing data to international astrophysical databases. This integration into the global scientific community elevates Tanzania’s profile as a participant in frontier science. It challenges the narrative that developing nations are merely consumers of technology; instead, we show them as creators and contributors to human knowledge. The astronomer thus serves as a diplomat of science, fostering international partnerships based on mutual respect and shared discovery.</w:t>
      </w:r>
    </w:p>
    <w:bookmarkEnd w:id="24"/>
    <w:bookmarkStart w:id="25" w:name="X3702fba67a3e8c9d4f202da78510a90792b5bfb"/>
    <w:p>
      <w:pPr>
        <w:pStyle w:val="Heading2"/>
      </w:pPr>
      <w:r>
        <w:t xml:space="preserve">Personal Growth and Professional Fulfillment</w:t>
      </w:r>
    </w:p>
    <w:p>
      <w:pPr>
        <w:pStyle w:val="FirstParagraph"/>
      </w:pPr>
      <w:r>
        <w:t xml:space="preserve">On a personal level, living and working in Dar es Salaam has been transformative. The resilience, warmth, and intellectual curiosity of the people have reshaped my perspective on what it means to be a scientist. The concept of "Astronomer" here is less about solitary confinement in an observatory dome and more about community engagement, advocacy for science funding, and cultural exchange.</w:t>
      </w:r>
    </w:p>
    <w:p>
      <w:pPr>
        <w:pStyle w:val="BodyText"/>
      </w:pPr>
      <w:r>
        <w:t xml:space="preserve">The pace of life in Dar es Salaam teaches patience and adaptability—qualities essential for any researcher. Yet, the intellectual vibrancy of the city provides constant stimulation. Whether debating theories with colleagues over coffee in Msasani Peninsula or discussing the implications of climate change with local activists, I am reminded that astronomy is part of a larger tapestry of human inquiry.</w:t>
      </w:r>
    </w:p>
    <w:bookmarkEnd w:id="25"/>
    <w:bookmarkStart w:id="26" w:name="conclusion"/>
    <w:p>
      <w:pPr>
        <w:pStyle w:val="Heading2"/>
      </w:pPr>
      <w:r>
        <w:t xml:space="preserve">Conclusion</w:t>
      </w:r>
    </w:p>
    <w:p>
      <w:pPr>
        <w:pStyle w:val="FirstParagraph"/>
      </w:pPr>
      <w:r>
        <w:t xml:space="preserve">In conclusion, the experience of being an astronomer in Tanzania, Dar es Salaam, is defined by a dynamic interplay between scientific rigor and cultural sensitivity. It requires overcoming environmental challenges through innovation and leveraging local knowledge to enrich global understanding. This role is not just about studying the stars; it is about illuminating potential in others and building bridges between the ancient wisdom of East Africa and the future of space exploration. As Tanzania continues to develop its scientific infrastructure, my commitment as an astronomer remains steadfast: to ensure that the sky above Dar es Salaam belongs equally to all who look up with wonder.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2026-07-30T03:09:01Z</dcterms:created>
  <dcterms:modified xsi:type="dcterms:W3CDTF">2026-07-30T03:09:01Z</dcterms:modified>
</cp:coreProperties>
</file>

<file path=docProps/custom.xml><?xml version="1.0" encoding="utf-8"?>
<Properties xmlns="http://schemas.openxmlformats.org/officeDocument/2006/custom-properties" xmlns:vt="http://schemas.openxmlformats.org/officeDocument/2006/docPropsVTypes"/>
</file>