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7d21962cb0de516011f8a01b688f645cff1d853"/>
    <w:p>
      <w:pPr>
        <w:pStyle w:val="Heading1"/>
      </w:pPr>
      <w:r>
        <w:t xml:space="preserve">The Soul of Speed and Tradition: A Reflection on the Role of the Automotive Engineer in Italy Naples</w:t>
      </w:r>
    </w:p>
    <w:p>
      <w:pPr>
        <w:pStyle w:val="FirstParagraph"/>
      </w:pPr>
      <w:r>
        <w:t xml:space="preserve">To understand the significance of an</w:t>
      </w:r>
      <w:r>
        <w:t xml:space="preserve"> </w:t>
      </w:r>
      <w:r>
        <w:rPr>
          <w:bCs/>
          <w:b/>
        </w:rPr>
        <w:t xml:space="preserve">Automotive Engineer</w:t>
      </w:r>
      <w:r>
        <w:t xml:space="preserve">, one must first look beyond the blueprints, calculations, and metallurgical compositions. One must look at culture, history, and geography. Nowhere is this intersection more vibrant than in</w:t>
      </w:r>
      <w:r>
        <w:t xml:space="preserve"> </w:t>
      </w:r>
      <w:r>
        <w:rPr>
          <w:bCs/>
          <w:b/>
        </w:rPr>
        <w:t xml:space="preserve">Italy Naples</w:t>
      </w:r>
      <w:r>
        <w:t xml:space="preserve">, a city where the ancient meets the modern with a fervor that few places on Earth can match. This reflection paper seeks to explore not just the technical duties of an automotive engineer, but how their role is uniquely shaped by the industrial heritage and geographical challenges of Southern Italy, specifically within the bustling port city of Naples.</w:t>
      </w:r>
    </w:p>
    <w:bookmarkStart w:id="20" w:name="Xbeeb413de0adb57d4be48e8d1e0252cf7498cce"/>
    <w:p>
      <w:pPr>
        <w:pStyle w:val="Heading2"/>
      </w:pPr>
      <w:r>
        <w:t xml:space="preserve">The Historical Context: Engineered for Passion</w:t>
      </w:r>
    </w:p>
    <w:p>
      <w:pPr>
        <w:pStyle w:val="FirstParagraph"/>
      </w:pPr>
      <w:r>
        <w:t xml:space="preserve">Naples has long been a gateway to the Mediterranean, a hub of commerce and culture. However, it is also intimately connected to the automotive industry through its proximity to major manufacturing hubs like Caserta and the broader Campania region. To be an</w:t>
      </w:r>
      <w:r>
        <w:t xml:space="preserve"> </w:t>
      </w:r>
      <w:r>
        <w:rPr>
          <w:bCs/>
          <w:b/>
        </w:rPr>
        <w:t xml:space="preserve">Automotive Engineer</w:t>
      </w:r>
      <w:r>
        <w:t xml:space="preserve"> </w:t>
      </w:r>
      <w:r>
        <w:t xml:space="preserve">in this context is to work within a lineage that values performance aesthetics as much as mechanical efficiency. The spirit of Italian engineering, famously exemplified by brands such as Ferrari, Maserati, and Alfa Romeo, has permeated the local psyche. These are not merely machines; they are objects of art designed for the road.</w:t>
      </w:r>
    </w:p>
    <w:p>
      <w:pPr>
        <w:pStyle w:val="BodyText"/>
      </w:pPr>
      <w:r>
        <w:t xml:space="preserve">In</w:t>
      </w:r>
      <w:r>
        <w:t xml:space="preserve"> </w:t>
      </w:r>
      <w:r>
        <w:rPr>
          <w:bCs/>
          <w:b/>
        </w:rPr>
        <w:t xml:space="preserve">Italy Naples</w:t>
      </w:r>
      <w:r>
        <w:t xml:space="preserve">, this heritage is palpable. The narrow streets of the historic center (Spaccanapoli), while notoriously difficult to navigate, represent a unique testing ground for engineering solutions that prioritize maneuverability and compact design. An engineer working here must reflect on how their designs accommodate both high-performance aspirations and the chaotic, vibrant reality of urban life in Southern Italy. It is a duality that defines the profession in this region: balancing the dream of speed with the necessity of practicality.</w:t>
      </w:r>
    </w:p>
    <w:bookmarkEnd w:id="20"/>
    <w:bookmarkStart w:id="21" w:name="Xbc4aae5e6eb2f68119a7f81c0eec97f380119a7"/>
    <w:p>
      <w:pPr>
        <w:pStyle w:val="Heading2"/>
      </w:pPr>
      <w:r>
        <w:t xml:space="preserve">The Geographical Challenge: Engineering for Complexity</w:t>
      </w:r>
    </w:p>
    <w:p>
      <w:pPr>
        <w:pStyle w:val="FirstParagraph"/>
      </w:pPr>
      <w:r>
        <w:t xml:space="preserve">The geography of</w:t>
      </w:r>
      <w:r>
        <w:t xml:space="preserve"> </w:t>
      </w:r>
      <w:r>
        <w:rPr>
          <w:bCs/>
          <w:b/>
        </w:rPr>
        <w:t xml:space="preserve">Italy Naples</w:t>
      </w:r>
      <w:r>
        <w:t xml:space="preserve"> </w:t>
      </w:r>
      <w:r>
        <w:t xml:space="preserve">presents specific engineering challenges that an</w:t>
      </w:r>
      <w:r>
        <w:t xml:space="preserve"> </w:t>
      </w:r>
      <w:r>
        <w:rPr>
          <w:bCs/>
          <w:b/>
        </w:rPr>
        <w:t xml:space="preserve">Automotive Engineer</w:t>
      </w:r>
      <w:r>
        <w:t xml:space="preserve"> </w:t>
      </w:r>
      <w:r>
        <w:t xml:space="preserve">must constantly address. The city is built on volcanic soil, situated between the sea and towering mountains like Vesuvius. This topography demands vehicles that possess robust suspension systems, reliable braking mechanisms for steep inclines, and engines capable of maintaining performance in humid, coastal climates.</w:t>
      </w:r>
    </w:p>
    <w:p>
      <w:pPr>
        <w:pStyle w:val="BodyText"/>
      </w:pPr>
      <w:r>
        <w:t xml:space="preserve">Reflecting on this aspect, the role of the automotive engineer expands beyond standard manufacturing. It becomes a discipline of adaptation. How does one design an electric vehicle battery pack that withstands the humidity of a Mediterranean port? How does one engineer an exhaust system that meets strict environmental standards in a city with some of Europe’s most congested traffic? These are not abstract questions but daily realities for engineers collaborating with local industries and research institutes in Naples. The environment demands resilience, and thus, the engineering output must reflect durability without sacrificing the elegance associated with Italian design.</w:t>
      </w:r>
    </w:p>
    <w:bookmarkEnd w:id="21"/>
    <w:bookmarkStart w:id="22" w:name="Xbe421c50360a8ec4d87db504c0320104bcd032a"/>
    <w:p>
      <w:pPr>
        <w:pStyle w:val="Heading2"/>
      </w:pPr>
      <w:r>
        <w:t xml:space="preserve">The Shift Towards Sustainability: A Local Imperative</w:t>
      </w:r>
    </w:p>
    <w:p>
      <w:pPr>
        <w:pStyle w:val="FirstParagraph"/>
      </w:pPr>
      <w:r>
        <w:t xml:space="preserve">In recent years, the role of the</w:t>
      </w:r>
      <w:r>
        <w:t xml:space="preserve"> </w:t>
      </w:r>
      <w:r>
        <w:rPr>
          <w:bCs/>
          <w:b/>
        </w:rPr>
        <w:t xml:space="preserve">Automotive Engineer</w:t>
      </w:r>
      <w:r>
        <w:t xml:space="preserve"> </w:t>
      </w:r>
      <w:r>
        <w:t xml:space="preserve">has undergone a seismic shift globally, moving toward electrification and sustainability. In</w:t>
      </w:r>
      <w:r>
        <w:t xml:space="preserve"> </w:t>
      </w:r>
      <w:r>
        <w:rPr>
          <w:bCs/>
          <w:b/>
        </w:rPr>
        <w:t xml:space="preserve">Italy Naples</w:t>
      </w:r>
      <w:r>
        <w:t xml:space="preserve">, this shift is particularly poignant. As a major port city with significant air quality concerns in its historic center, there is intense pressure to adopt greener technologies. The engineer here is no longer just concerned with horsepower; they are equally concerned with carbon footprints and energy efficiency.</w:t>
      </w:r>
    </w:p>
    <w:p>
      <w:pPr>
        <w:pStyle w:val="BodyText"/>
      </w:pPr>
      <w:r>
        <w:t xml:space="preserve">This transition requires a deep reflection on legacy systems versus future possibilities. Traditional internal combustion engines have defined Italian automotive pride for decades. Transitioning to electric powertrains requires rethinking everything from thermal management to aerodynamics, but it also opens new avenues for innovation unique to the Mediterranean context. For instance, leveraging solar charging infrastructure in Southern Italy’s abundant sunshine offers a perfect use case that engineers in Naples can pioneer. The reflection here is one of opportunity: using local environmental advantages (sun and sea) to create sustainable automotive solutions that can be exported worldwide.</w:t>
      </w:r>
    </w:p>
    <w:bookmarkEnd w:id="22"/>
    <w:bookmarkStart w:id="23" w:name="Xaa7cc6bf98685fbd92900c8d75e139e3eed60e0"/>
    <w:p>
      <w:pPr>
        <w:pStyle w:val="Heading2"/>
      </w:pPr>
      <w:r>
        <w:t xml:space="preserve">The Human Element: Craftsmanship Meets Technology</w:t>
      </w:r>
    </w:p>
    <w:p>
      <w:pPr>
        <w:pStyle w:val="FirstParagraph"/>
      </w:pPr>
      <w:r>
        <w:t xml:space="preserve">Beyond the technical specifications, being an</w:t>
      </w:r>
      <w:r>
        <w:t xml:space="preserve"> </w:t>
      </w:r>
      <w:r>
        <w:rPr>
          <w:bCs/>
          <w:b/>
        </w:rPr>
        <w:t xml:space="preserve">Automotive Engineer</w:t>
      </w:r>
      <w:r>
        <w:t xml:space="preserve"> </w:t>
      </w:r>
      <w:r>
        <w:t xml:space="preserve">in</w:t>
      </w:r>
      <w:r>
        <w:t xml:space="preserve"> </w:t>
      </w:r>
      <w:r>
        <w:rPr>
          <w:bCs/>
          <w:b/>
        </w:rPr>
        <w:t xml:space="preserve">Italy Naples</w:t>
      </w:r>
      <w:r>
        <w:t xml:space="preserve"> </w:t>
      </w:r>
      <w:r>
        <w:t xml:space="preserve">involves a profound respect for craftsmanship. Italian industry is renowned for its hand-finished details and bespoke quality. Even as mass production techniques evolve, the influence of artisanal tradition remains strong in Southern Italy. The engineer must bridge the gap between digital automation and human touch.</w:t>
      </w:r>
    </w:p>
    <w:p>
      <w:pPr>
        <w:pStyle w:val="BodyText"/>
      </w:pPr>
      <w:r>
        <w:t xml:space="preserve">This reflection extends to the workforce itself. Naples has a rich history of industrial labor, from textiles to manufacturing. The automotive sector continues this tradition, requiring engineers who can collaborate effectively with skilled workers on the factory floor and with designers in bustling studios. The communication between engineering precision and artistic vision is vital. In Naples, where social interaction and passion are central to daily life, the collaborative environment of engineering firms reflects a culture that values dialogue and iterative improvement over rigid hierarchy.</w:t>
      </w:r>
    </w:p>
    <w:bookmarkEnd w:id="23"/>
    <w:bookmarkStart w:id="24" w:name="X8b06ed2b3eba684c4135ab6952f07bd5c6f5a3e"/>
    <w:p>
      <w:pPr>
        <w:pStyle w:val="Heading2"/>
      </w:pPr>
      <w:r>
        <w:t xml:space="preserve">Conclusion: A Future Forged in Stone and Steel</w:t>
      </w:r>
    </w:p>
    <w:p>
      <w:pPr>
        <w:pStyle w:val="FirstParagraph"/>
      </w:pPr>
      <w:r>
        <w:t xml:space="preserve">In conclusion, the identity of an</w:t>
      </w:r>
      <w:r>
        <w:t xml:space="preserve"> </w:t>
      </w:r>
      <w:r>
        <w:rPr>
          <w:bCs/>
          <w:b/>
        </w:rPr>
        <w:t xml:space="preserve">Automotive Engineer</w:t>
      </w:r>
      <w:r>
        <w:t xml:space="preserve"> </w:t>
      </w:r>
      <w:r>
        <w:t xml:space="preserve">in</w:t>
      </w:r>
      <w:r>
        <w:t xml:space="preserve"> </w:t>
      </w:r>
      <w:r>
        <w:rPr>
          <w:bCs/>
          <w:b/>
        </w:rPr>
        <w:t xml:space="preserve">Italy Naples</w:t>
      </w:r>
      <w:r>
        <w:t xml:space="preserve"> </w:t>
      </w:r>
      <w:r>
        <w:t xml:space="preserve">cannot be separated from its context. It is a role defined by a tension between tradition and innovation, between the volcanic power of Vesuvius and the sleek lines of modern aerodynamics. It is a profession that requires not only technical expertise in mechanics and electronics but also cultural sensitivity to the unique urban fabric of Southern Italy.</w:t>
      </w:r>
    </w:p>
    <w:p>
      <w:pPr>
        <w:pStyle w:val="BodyText"/>
      </w:pPr>
      <w:r>
        <w:t xml:space="preserve">The challenges presented by Naples’ geography, its historical legacy of passion for driving, and its urgent need for sustainable solutions create a fertile ground for engineering excellence. As we look to the future, the automotive engineer in this region will play a critical role in defining how cities interact with mobility. They are not just builders of cars; they are architects of movement within one of Europe’s most complex and beautiful urban landscapes. To work as an</w:t>
      </w:r>
      <w:r>
        <w:t xml:space="preserve"> </w:t>
      </w:r>
      <w:r>
        <w:rPr>
          <w:bCs/>
          <w:b/>
        </w:rPr>
        <w:t xml:space="preserve">Automotive Engineer</w:t>
      </w:r>
      <w:r>
        <w:t xml:space="preserve"> </w:t>
      </w:r>
      <w:r>
        <w:t xml:space="preserve">here is to accept a responsibility that goes beyond the vehicle itself—to contribute to the soul and sustainability of</w:t>
      </w:r>
      <w:r>
        <w:t xml:space="preserve"> </w:t>
      </w:r>
      <w:r>
        <w:rPr>
          <w:bCs/>
          <w:b/>
        </w:rPr>
        <w:t xml:space="preserve">Italy Naples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Future of the Automotive Engineer in Italy Naples</dc:title>
  <dc:creator/>
  <dc:language>en</dc:language>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