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Japan,</w:t>
      </w:r>
      <w:r>
        <w:t xml:space="preserve"> </w:t>
      </w:r>
      <w:r>
        <w:t xml:space="preserve">Kyoto</w:t>
      </w:r>
    </w:p>
    <w:bookmarkStart w:id="25" w:name="X03175cce4b5a7830427101ead7c6a1f86e7e90d"/>
    <w:p>
      <w:pPr>
        <w:pStyle w:val="Heading1"/>
      </w:pPr>
      <w:r>
        <w:t xml:space="preserve">Bridging Tradition and Innovation: A Reflection on the Role of an Automotive Engineer in Japan, Kyoto</w:t>
      </w:r>
    </w:p>
    <w:p>
      <w:pPr>
        <w:pStyle w:val="FirstParagraph"/>
      </w:pPr>
      <w:r>
        <w:t xml:space="preserve">The intersection of heritage and hyper-modernity is rarely found in a single location as vividly as it is in</w:t>
      </w:r>
      <w:r>
        <w:t xml:space="preserve"> </w:t>
      </w:r>
      <w:r>
        <w:rPr>
          <w:bCs/>
          <w:b/>
        </w:rPr>
        <w:t xml:space="preserve">JAPAN KYOTO</w:t>
      </w:r>
      <w:r>
        <w:t xml:space="preserve">. As I stand amidst the ancient wooden machiya houses, the serene bamboo groves of Arashiyama, and the golden serenity of Kinkaku-ji, I am constantly reminded that progress does not require the erasure of history. Instead, true engineering excellence lies in harmonizing with it. It is within this unique cultural and geographical context that I reflect on my role as an</w:t>
      </w:r>
      <w:r>
        <w:t xml:space="preserve"> </w:t>
      </w:r>
      <w:r>
        <w:rPr>
          <w:bCs/>
          <w:b/>
        </w:rPr>
        <w:t xml:space="preserve">AUTOMOTIVE ENGINEER</w:t>
      </w:r>
      <w:r>
        <w:t xml:space="preserve">. This document serves as a contemplation of how technical precision, sustainable mobility, and deep respect for craftsmanship converge in the heart of Japan.</w:t>
      </w:r>
    </w:p>
    <w:bookmarkStart w:id="20" w:name="the-weight-of-history-in-a-modern-world"/>
    <w:p>
      <w:pPr>
        <w:pStyle w:val="Heading2"/>
      </w:pPr>
      <w:r>
        <w:t xml:space="preserve">The Weight of History in a Modern World</w:t>
      </w:r>
    </w:p>
    <w:p>
      <w:pPr>
        <w:pStyle w:val="FirstParagraph"/>
      </w:pPr>
      <w:r>
        <w:t xml:space="preserve">Kyoto is not merely a city; it is the spiritual capital of Japan. For over a millennium, this city has preserved traditions that define Japanese aesthetics: wabi-sabi (the beauty of imperfection and transience) and omotenashi (wholehearted hospitality). As an</w:t>
      </w:r>
      <w:r>
        <w:t xml:space="preserve"> </w:t>
      </w:r>
      <w:r>
        <w:rPr>
          <w:bCs/>
          <w:b/>
        </w:rPr>
        <w:t xml:space="preserve">AUTOMOTIVE ENGINEER</w:t>
      </w:r>
      <w:r>
        <w:t xml:space="preserve">, arriving in</w:t>
      </w:r>
      <w:r>
        <w:t xml:space="preserve"> </w:t>
      </w:r>
      <w:r>
        <w:rPr>
          <w:bCs/>
          <w:b/>
        </w:rPr>
        <w:t xml:space="preserve">JAPAN KYOTO</w:t>
      </w:r>
      <w:r>
        <w:t xml:space="preserve"> </w:t>
      </w:r>
      <w:r>
        <w:t xml:space="preserve">challenges the conventional Western notion that engineering is purely about efficiency, speed, and disruption. Here, one learns that engineering is also about longevity, maintenance, and respect for materials.</w:t>
      </w:r>
    </w:p>
    <w:p>
      <w:pPr>
        <w:pStyle w:val="BodyText"/>
      </w:pPr>
      <w:r>
        <w:t xml:space="preserve">The traditional joinery techniques seen in Kyoto’s temples—structures that have withstood earthquakes for centuries without nails—offer a profound lesson in mechanical design. These principles echo in the automotive industry’s shift toward modularity and durability. When we design vehicles today, especially electric vehicles (EVs), we are not just building machines; we are creating objects intended to exist within a community for decades. The craftsmanship observed in Kyoto reminds us that every bolt, weld, and circuit board must be treated with the same reverence as a master woodcarver treats their chisel. In this light, my role as an engineer transcends mere functionality; it becomes an act of cultural stewardship.</w:t>
      </w:r>
    </w:p>
    <w:bookmarkEnd w:id="20"/>
    <w:bookmarkStart w:id="21" w:name="sustainability-and-the-silent-revolution"/>
    <w:p>
      <w:pPr>
        <w:pStyle w:val="Heading2"/>
      </w:pPr>
      <w:r>
        <w:t xml:space="preserve">Sustainability and the Silent Revolution</w:t>
      </w:r>
    </w:p>
    <w:p>
      <w:pPr>
        <w:pStyle w:val="FirstParagraph"/>
      </w:pPr>
      <w:r>
        <w:t xml:space="preserve">Kyoto is at the forefront of Japan’s environmental consciousness. The city’s narrow streets, historic preservation laws, and dense population create a unique challenge for mobility. This is where the</w:t>
      </w:r>
      <w:r>
        <w:t xml:space="preserve"> </w:t>
      </w:r>
      <w:r>
        <w:rPr>
          <w:bCs/>
          <w:b/>
        </w:rPr>
        <w:t xml:space="preserve">AUTOMOTIVE ENGINEER</w:t>
      </w:r>
      <w:r>
        <w:t xml:space="preserve"> </w:t>
      </w:r>
      <w:r>
        <w:t xml:space="preserve">finds their most critical test case. In</w:t>
      </w:r>
      <w:r>
        <w:t xml:space="preserve"> </w:t>
      </w:r>
      <w:r>
        <w:rPr>
          <w:bCs/>
          <w:b/>
        </w:rPr>
        <w:t xml:space="preserve">JAPAN KYOTO</w:t>
      </w:r>
      <w:r>
        <w:t xml:space="preserve">, the internal combustion engine is not just an alternative; in many contexts, it is an impossibility due to space and emissions constraints.</w:t>
      </w:r>
    </w:p>
    <w:p>
      <w:pPr>
        <w:pStyle w:val="BodyText"/>
      </w:pPr>
      <w:r>
        <w:t xml:space="preserve">This environment forces a reevaluation of what mobility looks like. As engineers, we must design for quietness, compactness, and zero emissions. The reflection here is deeply personal: does our technology serve the human experience or disrupt it? In Kyoto, the answer must be clear. An electric vehicle should glide through the streets without disturbing the peace of a Zen garden nearby. It should fit within tight parking structures that have not been updated since the Showa era.</w:t>
      </w:r>
    </w:p>
    <w:p>
      <w:pPr>
        <w:pStyle w:val="BodyText"/>
      </w:pPr>
      <w:r>
        <w:t xml:space="preserve">This constraint breeds innovation. I am inspired by how Japanese engineers prioritize miniaturization and battery efficiency over sheer raw power, which is often celebrated in other markets. In</w:t>
      </w:r>
      <w:r>
        <w:t xml:space="preserve"> </w:t>
      </w:r>
      <w:r>
        <w:rPr>
          <w:bCs/>
          <w:b/>
        </w:rPr>
        <w:t xml:space="preserve">JAPAN KYOTO</w:t>
      </w:r>
      <w:r>
        <w:t xml:space="preserve">, the goal is seamless integration. The</w:t>
      </w:r>
      <w:r>
        <w:t xml:space="preserve"> </w:t>
      </w:r>
      <w:r>
        <w:rPr>
          <w:bCs/>
          <w:b/>
        </w:rPr>
        <w:t xml:space="preserve">AUTOMOTIVE ENGINEER</w:t>
      </w:r>
      <w:r>
        <w:t xml:space="preserve"> </w:t>
      </w:r>
      <w:r>
        <w:t xml:space="preserve">must ask: How can our vehicle enhance the streetscape rather than dominate it? This shift from domination to integration is a philosophical change as much as it is a technical one.</w:t>
      </w:r>
    </w:p>
    <w:bookmarkEnd w:id="21"/>
    <w:bookmarkStart w:id="22" w:name="the-spirit-of-monozukuri-and-kaizen"/>
    <w:p>
      <w:pPr>
        <w:pStyle w:val="Heading2"/>
      </w:pPr>
      <w:r>
        <w:t xml:space="preserve">The Spirit of Monozukuri and Kaizen</w:t>
      </w:r>
    </w:p>
    <w:p>
      <w:pPr>
        <w:pStyle w:val="FirstParagraph"/>
      </w:pPr>
      <w:r>
        <w:t xml:space="preserve">No discussion of engineering in Japan is complete without addressing</w:t>
      </w:r>
      <w:r>
        <w:t xml:space="preserve"> </w:t>
      </w:r>
      <w:r>
        <w:rPr>
          <w:iCs/>
          <w:i/>
        </w:rPr>
        <w:t xml:space="preserve">Monozukuri</w:t>
      </w:r>
      <w:r>
        <w:t xml:space="preserve"> </w:t>
      </w:r>
      <w:r>
        <w:t xml:space="preserve">(the art of making things) and</w:t>
      </w:r>
      <w:r>
        <w:t xml:space="preserve"> </w:t>
      </w:r>
      <w:r>
        <w:rPr>
          <w:iCs/>
          <w:i/>
        </w:rPr>
        <w:t xml:space="preserve">Kaizen</w:t>
      </w:r>
      <w:r>
        <w:t xml:space="preserve"> </w:t>
      </w:r>
      <w:r>
        <w:t xml:space="preserve">(continuous improvement). These concepts are alive and well in Kyoto’s industrial sectors, even amidst the tourist crowds. For an</w:t>
      </w:r>
      <w:r>
        <w:t xml:space="preserve"> </w:t>
      </w:r>
      <w:r>
        <w:rPr>
          <w:bCs/>
          <w:b/>
        </w:rPr>
        <w:t xml:space="preserve">AUTOMOTIVE ENGINEER</w:t>
      </w:r>
      <w:r>
        <w:t xml:space="preserve">, these are not just buzzwords; they are daily practices.</w:t>
      </w:r>
    </w:p>
    <w:p>
      <w:pPr>
        <w:pStyle w:val="BodyText"/>
      </w:pPr>
      <w:r>
        <w:t xml:space="preserve">In Kyoto, I have observed that the pursuit of perfection is never-ending. It is a humility-based approach to engineering. We do not assume our designs are final; we assume they can always be better, safer, and more efficient. This resonates with me because it aligns with the broader societal values of</w:t>
      </w:r>
      <w:r>
        <w:t xml:space="preserve"> </w:t>
      </w:r>
      <w:r>
        <w:rPr>
          <w:bCs/>
          <w:b/>
        </w:rPr>
        <w:t xml:space="preserve">JAPAN KYOTO</w:t>
      </w:r>
      <w:r>
        <w:t xml:space="preserve">. The city itself is a project of continuous improvement—restoring temples, updating infrastructure while hiding it from view, and managing waste with meticulous care.</w:t>
      </w:r>
    </w:p>
    <w:p>
      <w:pPr>
        <w:pStyle w:val="BodyText"/>
      </w:pPr>
      <w:r>
        <w:t xml:space="preserve">As an engineer working in this region, I am learning to slow down. In fast-paced Western engineering cultures, there is often pressure to "ship it and fix it later." In Kyoto, the pressure is to "get it right the first time" through rigorous testing and iterative refinement. This approach reduces long-term waste and increases product lifecycle reliability. It teaches us that sustainability is not just about the powertrain; it is about building products that last.</w:t>
      </w:r>
    </w:p>
    <w:bookmarkEnd w:id="22"/>
    <w:bookmarkStart w:id="23" w:name="X1ed12e2bd666fdbac3490dc8fbd139a2b876d9e"/>
    <w:p>
      <w:pPr>
        <w:pStyle w:val="Heading2"/>
      </w:pPr>
      <w:r>
        <w:t xml:space="preserve">Cultural Humility in Global Collaboration</w:t>
      </w:r>
    </w:p>
    <w:p>
      <w:pPr>
        <w:pStyle w:val="FirstParagraph"/>
      </w:pPr>
      <w:r>
        <w:t xml:space="preserve">Finally, serving as an</w:t>
      </w:r>
      <w:r>
        <w:t xml:space="preserve"> </w:t>
      </w:r>
      <w:r>
        <w:rPr>
          <w:bCs/>
          <w:b/>
        </w:rPr>
        <w:t xml:space="preserve">AUTOMOTIVE ENGINEER</w:t>
      </w:r>
      <w:r>
        <w:t xml:space="preserve"> </w:t>
      </w:r>
      <w:r>
        <w:t xml:space="preserve">in</w:t>
      </w:r>
      <w:r>
        <w:t xml:space="preserve"> </w:t>
      </w:r>
      <w:r>
        <w:rPr>
          <w:bCs/>
          <w:b/>
        </w:rPr>
        <w:t xml:space="preserve">JAPAN KYOTO</w:t>
      </w:r>
      <w:r>
        <w:t xml:space="preserve"> </w:t>
      </w:r>
      <w:r>
        <w:t xml:space="preserve">has been a lesson in cultural humility. Engineering is often viewed as a universal language, but the dialects spoken vary wildly by region. In Kyoto, communication is high-context. What is not said is often more important than what is written.</w:t>
      </w:r>
    </w:p>
    <w:p>
      <w:pPr>
        <w:pStyle w:val="BodyText"/>
      </w:pPr>
      <w:r>
        <w:t xml:space="preserve">This has influenced my engineering decisions significantly. I have learned to listen more carefully to feedback from local stakeholders, suppliers, and community members before finalizing designs. Understanding the nuance of Japanese business culture allows for smoother collaboration and better product-market fit. It teaches us that technology does not exist in a vacuum; it exists within a social fabric.</w:t>
      </w:r>
    </w:p>
    <w:bookmarkEnd w:id="23"/>
    <w:bookmarkStart w:id="24" w:name="conclusion"/>
    <w:p>
      <w:pPr>
        <w:pStyle w:val="Heading2"/>
      </w:pPr>
      <w:r>
        <w:t xml:space="preserve">Conclusion</w:t>
      </w:r>
    </w:p>
    <w:p>
      <w:pPr>
        <w:pStyle w:val="FirstParagraph"/>
      </w:pPr>
      <w:r>
        <w:t xml:space="preserve">In conclusion, my time reflecting on the role of an</w:t>
      </w:r>
      <w:r>
        <w:t xml:space="preserve"> </w:t>
      </w:r>
      <w:r>
        <w:rPr>
          <w:bCs/>
          <w:b/>
        </w:rPr>
        <w:t xml:space="preserve">AUTOMOTIVE ENGINEER</w:t>
      </w:r>
      <w:r>
        <w:t xml:space="preserve"> </w:t>
      </w:r>
      <w:r>
        <w:t xml:space="preserve">in</w:t>
      </w:r>
      <w:r>
        <w:t xml:space="preserve"> </w:t>
      </w:r>
      <w:r>
        <w:rPr>
          <w:bCs/>
          <w:b/>
        </w:rPr>
        <w:t xml:space="preserve">JAPAN KYOTO</w:t>
      </w:r>
      <w:r>
        <w:t xml:space="preserve"> </w:t>
      </w:r>
      <w:r>
        <w:t xml:space="preserve">has been transformative. It has shifted my perspective from viewing cars as isolated mechanical entities to seeing them as part of a broader ecological and cultural system. The serene beauty of Kyoto, combined with Japan’s technological prowess, provides a blueprint for the future of mobility.</w:t>
      </w:r>
    </w:p>
    <w:p>
      <w:pPr>
        <w:pStyle w:val="BodyText"/>
      </w:pPr>
      <w:r>
        <w:t xml:space="preserve">The future automotive engineer must be part technician, part artist, and part philosopher. They must possess the technical skills to build efficient electric powertrains but also the cultural sensitivity to integrate those vehicles into historic cities like Kyoto. By embracing the values of craftsmanship, sustainability, and continuous improvement found in</w:t>
      </w:r>
      <w:r>
        <w:t xml:space="preserve"> </w:t>
      </w:r>
      <w:r>
        <w:rPr>
          <w:bCs/>
          <w:b/>
        </w:rPr>
        <w:t xml:space="preserve">JAPAN KYOTO</w:t>
      </w:r>
      <w:r>
        <w:t xml:space="preserve">, we can create transportation solutions that are not only innovative but also harmonious with our world. This reflection is a testament to that journey—a commitment to engineering with heart, mind, and respect for the past.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Japan, Kyoto</dc:title>
  <dc:creator/>
  <dc:language>en</dc:language>
  <cp:keywords/>
  <dcterms:created xsi:type="dcterms:W3CDTF">2026-07-29T16:09:41Z</dcterms:created>
  <dcterms:modified xsi:type="dcterms:W3CDTF">2026-07-29T16:09:41Z</dcterms:modified>
</cp:coreProperties>
</file>

<file path=docProps/custom.xml><?xml version="1.0" encoding="utf-8"?>
<Properties xmlns="http://schemas.openxmlformats.org/officeDocument/2006/custom-properties" xmlns:vt="http://schemas.openxmlformats.org/officeDocument/2006/docPropsVTypes"/>
</file>