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Nigeria,</w:t>
      </w:r>
      <w:r>
        <w:t xml:space="preserve"> </w:t>
      </w:r>
      <w:r>
        <w:t xml:space="preserve">Abuja</w:t>
      </w:r>
    </w:p>
    <w:bookmarkStart w:id="26" w:name="Xbcd39243b5fc26da2f53406ab19d7522185e7f5"/>
    <w:p>
      <w:pPr>
        <w:pStyle w:val="Heading1"/>
      </w:pPr>
      <w:r>
        <w:t xml:space="preserve">The Role and Reflection of an Automotive Engineer in Nigeria, Abuja</w:t>
      </w:r>
    </w:p>
    <w:p>
      <w:pPr>
        <w:pStyle w:val="FirstParagraph"/>
      </w:pPr>
      <w:r>
        <w:t xml:space="preserve">The transition from theoretical knowledge to practical application is a defining moment in the career of any engineering professional. For those specializing in automotive engineering, this journey becomes even more complex when situated within the unique socio-economic and infrastructural landscape of</w:t>
      </w:r>
      <w:r>
        <w:t xml:space="preserve"> </w:t>
      </w:r>
      <w:r>
        <w:t xml:space="preserve">Nigeria, Abuja</w:t>
      </w:r>
      <w:r>
        <w:t xml:space="preserve">. Writing this reflection paper serves not only as an academic exercise but as a critical examination of how</w:t>
      </w:r>
      <w:r>
        <w:t xml:space="preserve"> </w:t>
      </w:r>
      <w:r>
        <w:t xml:space="preserve">Automotive Engineer</w:t>
      </w:r>
      <w:r>
        <w:t xml:space="preserve"> </w:t>
      </w:r>
      <w:r>
        <w:t xml:space="preserve">practices must evolve to meet the specific demands of the Federal Capital Territory. This document explores the challenges, opportunities, and responsibilities inherent in designing, maintaining, and innovating within Nigeria’s automotive sector.</w:t>
      </w:r>
    </w:p>
    <w:bookmarkStart w:id="20" w:name="the-unique-context-of-abuja"/>
    <w:p>
      <w:pPr>
        <w:pStyle w:val="Heading2"/>
      </w:pPr>
      <w:r>
        <w:t xml:space="preserve">The Unique Context of Abuja</w:t>
      </w:r>
    </w:p>
    <w:p>
      <w:pPr>
        <w:pStyle w:val="FirstParagraph"/>
      </w:pPr>
      <w:r>
        <w:t xml:space="preserve">Abuja is distinct from other Nigerian cities due to its planned urban layout, status as the political center of the nation, and rapid modernization. However, these advantages come with distinct engineering challenges. The roads in Abuja range from well-paved expressways to rough terrain in developing outskirts. An</w:t>
      </w:r>
      <w:r>
        <w:t xml:space="preserve"> </w:t>
      </w:r>
      <w:r>
        <w:t xml:space="preserve">Automotive Engineer</w:t>
      </w:r>
      <w:r>
        <w:t xml:space="preserve"> </w:t>
      </w:r>
      <w:r>
        <w:t xml:space="preserve">working here must understand that vehicle design cannot simply be a copy of European or American models. Vehicles operating in Nigeria face extreme heat, high humidity, dusty environments during the harmattan season, and varying quality of fuel.</w:t>
      </w:r>
    </w:p>
    <w:p>
      <w:pPr>
        <w:pStyle w:val="BodyText"/>
      </w:pPr>
      <w:r>
        <w:t xml:space="preserve">In reflection, the role of an</w:t>
      </w:r>
      <w:r>
        <w:t xml:space="preserve"> </w:t>
      </w:r>
      <w:r>
        <w:t xml:space="preserve">Automotive Engineer</w:t>
      </w:r>
      <w:r>
        <w:t xml:space="preserve"> </w:t>
      </w:r>
      <w:r>
        <w:t xml:space="preserve">is not just about mechanics; it is about environmental adaptation. Engineers must consider suspension systems that can handle potholes without compromising ride comfort for passengers in commercial transport. They must design cooling systems that prevent engine overheating under the relentless Saharan sun. In Abuja, where government fleets and private luxury vehicles coexist with commercial tricycles (Keke NAPEP) and buses, the scope of automotive engineering is incredibly diverse.</w:t>
      </w:r>
    </w:p>
    <w:bookmarkEnd w:id="20"/>
    <w:bookmarkStart w:id="21" w:name="Xc114213f31320a3a901de227dee18279ae16d10"/>
    <w:p>
      <w:pPr>
        <w:pStyle w:val="Heading2"/>
      </w:pPr>
      <w:r>
        <w:t xml:space="preserve">Challenges in Maintenance and Infrastructure</w:t>
      </w:r>
    </w:p>
    <w:p>
      <w:pPr>
        <w:pStyle w:val="FirstParagraph"/>
      </w:pPr>
      <w:r>
        <w:t xml:space="preserve">A significant portion of an</w:t>
      </w:r>
      <w:r>
        <w:t xml:space="preserve"> </w:t>
      </w:r>
      <w:r>
        <w:t xml:space="preserve">Automotive Engineer</w:t>
      </w:r>
      <w:r>
        <w:t xml:space="preserve">'s time in Nigeria is often dedicated to maintenance rather than new design. The lack of standardized diagnostic tools and the prevalence of counterfeit spare parts pose serious hurdles. Reflection on this reality highlights a critical gap in the engineering curriculum and industry practice: the need for localized supply chain solutions.</w:t>
      </w:r>
    </w:p>
    <w:p>
      <w:pPr>
        <w:pStyle w:val="BodyText"/>
      </w:pPr>
      <w:r>
        <w:t xml:space="preserve">In Abuja, the automotive ecosystem is largely driven by importation. However, as local assembly plants begin to emerge within Nigeria’s free trade zones, there is a growing demand for engineers who can manage localization strategies. An</w:t>
      </w:r>
      <w:r>
        <w:t xml:space="preserve"> </w:t>
      </w:r>
      <w:r>
        <w:t xml:space="preserve">Automotive Engineer</w:t>
      </w:r>
      <w:r>
        <w:t xml:space="preserve"> </w:t>
      </w:r>
      <w:r>
        <w:t xml:space="preserve">must be proficient in quality control to ensure that locally assembled parts meet international safety standards. This is particularly relevant in Abuja, where the federal government enforces strict regulations on vehicle emissions and safety for public service vehicles.</w:t>
      </w:r>
    </w:p>
    <w:bookmarkEnd w:id="21"/>
    <w:bookmarkStart w:id="22" w:name="X9bb802e43c863a8b5b4af7041f2ad3214e2f2ca"/>
    <w:p>
      <w:pPr>
        <w:pStyle w:val="Heading2"/>
      </w:pPr>
      <w:r>
        <w:t xml:space="preserve">The Shift Toward Sustainability and Technology</w:t>
      </w:r>
    </w:p>
    <w:p>
      <w:pPr>
        <w:pStyle w:val="FirstParagraph"/>
      </w:pPr>
      <w:r>
        <w:t xml:space="preserve">A modern reflection on automotive engineering must address sustainability. Nigeria, including Abuja, is increasingly aware of the environmental impact of fossil fuels. The</w:t>
      </w:r>
      <w:r>
        <w:t xml:space="preserve"> </w:t>
      </w:r>
      <w:r>
        <w:t xml:space="preserve">Automotive Engineer</w:t>
      </w:r>
      <w:r>
        <w:t xml:space="preserve"> </w:t>
      </w:r>
      <w:r>
        <w:t xml:space="preserve">today must be versed in electric vehicle (EV) technology and hybrid systems. While the infrastructure for charging stations is still developing in Abuja, the trend is undeniable. Government buildings and private estates are beginning to install solar-powered charging points.</w:t>
      </w:r>
    </w:p>
    <w:p>
      <w:pPr>
        <w:pStyle w:val="BodyText"/>
      </w:pPr>
      <w:r>
        <w:t xml:space="preserve">This shift requires a new skill set. Traditional internal combustion engine mechanics are being supplemented by electrical engineers who understand battery management systems and power electronics. For an</w:t>
      </w:r>
      <w:r>
        <w:t xml:space="preserve"> </w:t>
      </w:r>
      <w:r>
        <w:t xml:space="preserve">Automotive Engineer</w:t>
      </w:r>
      <w:r>
        <w:t xml:space="preserve"> </w:t>
      </w:r>
      <w:r>
        <w:t xml:space="preserve">in Nigeria, this represents both a challenge and an opportunity. It is a challenge because the educational infrastructure needs to catch up with global technological shifts. It is an opportunity because early adoption of green technology positions Abuja as a leader in West African sustainable transport.</w:t>
      </w:r>
    </w:p>
    <w:bookmarkEnd w:id="22"/>
    <w:bookmarkStart w:id="23" w:name="economic-implications-and-job-creation"/>
    <w:p>
      <w:pPr>
        <w:pStyle w:val="Heading2"/>
      </w:pPr>
      <w:r>
        <w:t xml:space="preserve">Economic Implications and Job Creation</w:t>
      </w:r>
    </w:p>
    <w:p>
      <w:pPr>
        <w:pStyle w:val="FirstParagraph"/>
      </w:pPr>
      <w:r>
        <w:t xml:space="preserve">The automotive industry is a major employer. In Abuja, this extends beyond manufacturing to include repair centers, logistics, and ride-hailing services. An</w:t>
      </w:r>
      <w:r>
        <w:t xml:space="preserve"> </w:t>
      </w:r>
      <w:r>
        <w:t xml:space="preserve">Automotive Engineer</w:t>
      </w:r>
      <w:r>
        <w:t xml:space="preserve"> </w:t>
      </w:r>
      <w:r>
        <w:t xml:space="preserve">plays a pivotal role in improving the efficiency of these sectors. By optimizing vehicle performance and reducing fuel consumption through better engineering practices, engineers contribute directly to cost savings for businesses and individuals.</w:t>
      </w:r>
    </w:p>
    <w:p>
      <w:pPr>
        <w:pStyle w:val="BodyText"/>
      </w:pPr>
      <w:r>
        <w:t xml:space="preserve">Furthermore, there is a profound social responsibility associated with this profession. Road safety is a critical issue in Nigeria.</w:t>
      </w:r>
      <w:r>
        <w:t xml:space="preserve"> </w:t>
      </w:r>
      <w:r>
        <w:t xml:space="preserve">Automotive Engineer</w:t>
      </w:r>
      <w:r>
        <w:t xml:space="preserve">s are responsible for designing vehicles that have robust safety features such as airbags, anti-lock braking systems (ABS), and electronic stability control (ESC). Promoting these features in the Nigerian market requires not only technical expertise but also advocacy and education. In Abuja, where traffic density is high, intelligent transport systems and vehicle-to-infrastructure communication could significantly reduce accidents.</w:t>
      </w:r>
    </w:p>
    <w:bookmarkEnd w:id="23"/>
    <w:bookmarkStart w:id="24" w:name="the-future-outlook"/>
    <w:p>
      <w:pPr>
        <w:pStyle w:val="Heading2"/>
      </w:pPr>
      <w:r>
        <w:t xml:space="preserve">The Future Outlook</w:t>
      </w:r>
    </w:p>
    <w:p>
      <w:pPr>
        <w:pStyle w:val="FirstParagraph"/>
      </w:pPr>
      <w:r>
        <w:t xml:space="preserve">Looking ahead, the trajectory for automotive engineering in Nigeria is promising but contingent on policy support and investment. The Nigerian government’s focus on industrialization provides a fertile ground for</w:t>
      </w:r>
      <w:r>
        <w:t xml:space="preserve"> </w:t>
      </w:r>
      <w:r>
        <w:t xml:space="preserve">Automotive Engineer</w:t>
      </w:r>
      <w:r>
        <w:t xml:space="preserve">s to innovate. Abuja, as the capital, serves as a model city where successful pilot projects can be demonstrated before scaling nationally.</w:t>
      </w:r>
    </w:p>
    <w:p>
      <w:pPr>
        <w:pStyle w:val="BodyText"/>
      </w:pPr>
      <w:r>
        <w:t xml:space="preserve">Reflections also point to the need for collaboration between academia and industry. Universities in Nigeria must update their curricula to include hands-on experience with modern automotive technologies. Internships and partnerships with established firms in Abuja can bridge the gap between theory and practice.</w:t>
      </w:r>
    </w:p>
    <w:bookmarkEnd w:id="24"/>
    <w:bookmarkStart w:id="25" w:name="conclusion"/>
    <w:p>
      <w:pPr>
        <w:pStyle w:val="Heading2"/>
      </w:pPr>
      <w:r>
        <w:t xml:space="preserve">Conclusion</w:t>
      </w:r>
    </w:p>
    <w:p>
      <w:pPr>
        <w:pStyle w:val="FirstParagraph"/>
      </w:pPr>
      <w:r>
        <w:t xml:space="preserve">In conclusion, being an</w:t>
      </w:r>
      <w:r>
        <w:t xml:space="preserve"> </w:t>
      </w:r>
      <w:r>
        <w:t xml:space="preserve">Automotive Engineer</w:t>
      </w:r>
      <w:r>
        <w:t xml:space="preserve"> </w:t>
      </w:r>
      <w:r>
        <w:t xml:space="preserve">in Nigeria, specifically within the dynamic environment of</w:t>
      </w:r>
      <w:r>
        <w:t xml:space="preserve"> </w:t>
      </w:r>
      <w:r>
        <w:t xml:space="preserve">Nigeria, Abuja</w:t>
      </w:r>
      <w:r>
        <w:t xml:space="preserve">, is a multifaceted endeavor. It requires technical proficiency, adaptability to local environmental conditions, and a forward-looking vision toward sustainability. The challenges of infrastructure and maintenance are significant but offer opportunities for innovation in localization and technology adoption.</w:t>
      </w:r>
    </w:p>
    <w:p>
      <w:pPr>
        <w:pStyle w:val="BodyText"/>
      </w:pPr>
      <w:r>
        <w:t xml:space="preserve">This reflection paper underscores that the role extends beyond mere mechanics; it encompasses economic development, environmental stewardship, and public safety. As Nigeria continues to grow, the</w:t>
      </w:r>
      <w:r>
        <w:t xml:space="preserve"> </w:t>
      </w:r>
      <w:r>
        <w:t xml:space="preserve">Automotive Engineer</w:t>
      </w:r>
      <w:r>
        <w:t xml:space="preserve"> </w:t>
      </w:r>
      <w:r>
        <w:t xml:space="preserve">will remain at the forefront of transforming mobility in Abuja and across the nation. The future lies in combining global best practices with local ingenuity to create vehicles and systems that are resilient, efficient, and sustainable for the Nigerian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of an Automotive Engineer in Nigeria, Abuja</dc:title>
  <dc:creator/>
  <cp:keywords/>
  <dcterms:created xsi:type="dcterms:W3CDTF">2026-07-29T13:03:06Z</dcterms:created>
  <dcterms:modified xsi:type="dcterms:W3CDTF">2026-07-29T13:03:06Z</dcterms:modified>
</cp:coreProperties>
</file>

<file path=docProps/custom.xml><?xml version="1.0" encoding="utf-8"?>
<Properties xmlns="http://schemas.openxmlformats.org/officeDocument/2006/custom-properties" xmlns:vt="http://schemas.openxmlformats.org/officeDocument/2006/docPropsVTypes"/>
</file>