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348880183a59e860278e692d33ecaaa17ba0338"/>
    <w:p>
      <w:pPr>
        <w:pStyle w:val="Heading1"/>
      </w:pPr>
      <w:r>
        <w:t xml:space="preserve">Bridging Tradition and Innovation: A Reflection on the Role of an Automotive Engineer in United States San Francisco</w:t>
      </w:r>
    </w:p>
    <w:p>
      <w:pPr>
        <w:pStyle w:val="FirstParagraph"/>
      </w:pPr>
      <w:r>
        <w:t xml:space="preserve">The landscape of the automotive industry is undergoing a seismic shift, one that is perhaps most visibly felt and driven in the heart of technological innovation. As I reflect upon the profession of an</w:t>
      </w:r>
      <w:r>
        <w:t xml:space="preserve"> </w:t>
      </w:r>
      <w:r>
        <w:rPr>
          <w:bCs/>
          <w:b/>
        </w:rPr>
        <w:t xml:space="preserve">Automotive Engineer</w:t>
      </w:r>
      <w:r>
        <w:t xml:space="preserve">, specifically within the unique ecosystem of</w:t>
      </w:r>
      <w:r>
        <w:t xml:space="preserve"> </w:t>
      </w:r>
      <w:r>
        <w:rPr>
          <w:bCs/>
          <w:b/>
        </w:rPr>
        <w:t xml:space="preserve">United States San Francisco</w:t>
      </w:r>
      <w:r>
        <w:t xml:space="preserve">, it becomes clear that this role has evolved far beyond traditional mechanical design. It is now a multidisciplinary intersection of software engineering, electrical systems, data science, and sustainable manufacturing. To understand what it means to be an automotive engineer in this specific geographic and cultural context is to understand the future of mobility itself.</w:t>
      </w:r>
    </w:p>
    <w:bookmarkStart w:id="20" w:name="the-unique-ecosystem-of-san-francisco"/>
    <w:p>
      <w:pPr>
        <w:pStyle w:val="Heading2"/>
      </w:pPr>
      <w:r>
        <w:t xml:space="preserve">The Unique Ecosystem of San Francisco</w:t>
      </w:r>
    </w:p>
    <w:p>
      <w:pPr>
        <w:pStyle w:val="FirstParagraph"/>
      </w:pPr>
      <w:r>
        <w:rPr>
          <w:bCs/>
          <w:b/>
        </w:rPr>
        <w:t xml:space="preserve">United States San Francisco</w:t>
      </w:r>
      <w:r>
        <w:t xml:space="preserve">, with its dense urban infrastructure, progressive environmental policies, and status as a global hub for Silicon Valley technology, presents a distinct challenge and opportunity for automotive engineers. Unlike Detroit or Stuttgart, which have deep historical roots in mass manufacturing and traditional combustion engine design, the Bay Area is defined by disruption. Here, the "car" is not merely a machine of steel and rubber; it is viewed as a sophisticated computer on wheels. For an</w:t>
      </w:r>
      <w:r>
        <w:t xml:space="preserve"> </w:t>
      </w:r>
      <w:r>
        <w:rPr>
          <w:bCs/>
          <w:b/>
        </w:rPr>
        <w:t xml:space="preserve">Automotive Engineer</w:t>
      </w:r>
      <w:r>
        <w:t xml:space="preserve"> </w:t>
      </w:r>
      <w:r>
        <w:t xml:space="preserve">operating in this region, the primary focus shifts from optimizing internal combustion efficiency to perfecting autonomous algorithms, battery thermal management systems, and over-the-air connectivity architectures.</w:t>
      </w:r>
    </w:p>
    <w:p>
      <w:pPr>
        <w:pStyle w:val="BodyText"/>
      </w:pPr>
      <w:r>
        <w:t xml:space="preserve">The city’s commitment to sustainability profoundly influences engineering decisions. In San Francisco, an engineer does not just build cars; they contribute to a broader ecological mandate. The pressure to reduce carbon footprints is not just regulatory but cultural. This environment demands that automotive engineers are deeply versed in electrification technologies and lifecycle analysis of materials. The reflection here is one of responsibility: the engineering decisions made today in this tech-centric hub have immediate ripple effects on air quality, traffic congestion, and urban planning across the globe.</w:t>
      </w:r>
    </w:p>
    <w:bookmarkEnd w:id="20"/>
    <w:bookmarkStart w:id="21" w:name="the-convergence-of-disciplines"/>
    <w:p>
      <w:pPr>
        <w:pStyle w:val="Heading2"/>
      </w:pPr>
      <w:r>
        <w:t xml:space="preserve">The Convergence of Disciplines</w:t>
      </w:r>
    </w:p>
    <w:p>
      <w:pPr>
        <w:pStyle w:val="FirstParagraph"/>
      </w:pPr>
      <w:r>
        <w:t xml:space="preserve">A central theme in my reflection is the erosion of traditional disciplinary silos. In the past, an automotive engineer might specialize solely in chassis dynamics or powertrain mechanics. Today, in a city like San Francisco, that specialization is insufficient. The modern</w:t>
      </w:r>
      <w:r>
        <w:t xml:space="preserve"> </w:t>
      </w:r>
      <w:r>
        <w:rPr>
          <w:bCs/>
          <w:b/>
        </w:rPr>
        <w:t xml:space="preserve">Automotive Engineer</w:t>
      </w:r>
      <w:r>
        <w:t xml:space="preserve"> </w:t>
      </w:r>
      <w:r>
        <w:t xml:space="preserve">must possess a hybrid skill set. They must understand Python and C++ as intimately as they understand thermodynamics and aerodynamics.</w:t>
      </w:r>
    </w:p>
    <w:p>
      <w:pPr>
        <w:pStyle w:val="BodyText"/>
      </w:pPr>
      <w:r>
        <w:t xml:space="preserve">This convergence is exemplified by the rise of autonomous driving technology. In San Francisco, engineers are tasked with programming vehicles that can navigate complex, unpredictable urban environments. This requires integrating sensor data from LiDAR, radar, and cameras into real-time decision-making frameworks. The engineering challenge is no longer just about moving a vehicle from point A to point B; it is about ensuring the safety and reliability of artificial intelligence systems that interact with human pedestrians and other vehicles. This requires a level of precision and rigorous testing protocols that differ significantly from traditional automotive validation methods.</w:t>
      </w:r>
    </w:p>
    <w:bookmarkEnd w:id="21"/>
    <w:bookmarkStart w:id="22" w:name="regulatory-and-ethical-considerations"/>
    <w:p>
      <w:pPr>
        <w:pStyle w:val="Heading2"/>
      </w:pPr>
      <w:r>
        <w:t xml:space="preserve">Regulatory and Ethical Considerations</w:t>
      </w:r>
    </w:p>
    <w:p>
      <w:pPr>
        <w:pStyle w:val="FirstParagraph"/>
      </w:pPr>
      <w:r>
        <w:t xml:space="preserve">The role of an</w:t>
      </w:r>
      <w:r>
        <w:t xml:space="preserve"> </w:t>
      </w:r>
      <w:r>
        <w:rPr>
          <w:bCs/>
          <w:b/>
        </w:rPr>
        <w:t xml:space="preserve">Automotive Engineer</w:t>
      </w:r>
      <w:r>
        <w:t xml:space="preserve"> </w:t>
      </w:r>
      <w:r>
        <w:t xml:space="preserve">in this context is also heavily influenced by the regulatory environment of the United States, particularly within progressive cities like San Francisco. Engineers must navigate a complex web of federal safety standards and local municipal ordinances regarding sidewalk usage, autonomous vehicle testing zones, and data privacy. This adds a layer of complexity to the engineering process that goes beyond technical feasibility.</w:t>
      </w:r>
    </w:p>
    <w:p>
      <w:pPr>
        <w:pStyle w:val="BodyText"/>
      </w:pPr>
      <w:r>
        <w:t xml:space="preserve">Furthermore, there is a profound ethical dimension to this work. When an engineer designs an algorithm for collision avoidance or path planning in San Francisco’s diverse neighborhoods, they are making decisions that impact human safety. Reflecting on this role brings a sobering realization: engineering is not neutral. It carries moral weight. The</w:t>
      </w:r>
      <w:r>
        <w:t xml:space="preserve"> </w:t>
      </w:r>
      <w:r>
        <w:rPr>
          <w:bCs/>
          <w:b/>
        </w:rPr>
        <w:t xml:space="preserve">Automotive Engineer</w:t>
      </w:r>
      <w:r>
        <w:t xml:space="preserve"> </w:t>
      </w:r>
      <w:r>
        <w:t xml:space="preserve">in this region must be acutely aware of the societal implications of their creations, ensuring that technological advancement does not outpace ethical consideration or equitable access to transportation solutions.</w:t>
      </w:r>
    </w:p>
    <w:bookmarkEnd w:id="22"/>
    <w:bookmarkStart w:id="23" w:name="innovation-as-a-constant-state"/>
    <w:p>
      <w:pPr>
        <w:pStyle w:val="Heading2"/>
      </w:pPr>
      <w:r>
        <w:t xml:space="preserve">Innovation as a Constant State</w:t>
      </w:r>
    </w:p>
    <w:p>
      <w:pPr>
        <w:pStyle w:val="FirstParagraph"/>
      </w:pPr>
      <w:r>
        <w:t xml:space="preserve">The pace of innovation in San Francisco is relentless. For the</w:t>
      </w:r>
      <w:r>
        <w:t xml:space="preserve"> </w:t>
      </w:r>
      <w:r>
        <w:rPr>
          <w:bCs/>
          <w:b/>
        </w:rPr>
        <w:t xml:space="preserve">Automotive Engineer</w:t>
      </w:r>
      <w:r>
        <w:t xml:space="preserve">, this means continuous learning is not optional; it is existential. The technologies that define the automotive industry today—solid-state batteries, vehicle-to-grid communication, and advanced materials science—are still evolving rapidly. An engineer who stops learning today may find their expertise obsolete tomorrow.</w:t>
      </w:r>
    </w:p>
    <w:p>
      <w:pPr>
        <w:pStyle w:val="BodyText"/>
      </w:pPr>
      <w:r>
        <w:t xml:space="preserve">This fast-paced environment fosters a culture of agile development within automotive engineering. Rather than the years-long development cycles of traditional car manufacturing, companies in this region often adopt software-style iteration, releasing updates and improvements frequently. This shift requires automotive engineers to be comfortable with ambiguity and rapid prototyping. It changes the mindset from "perfecting a design before launch" to "launching a robust foundation that can evolve through user feedback."</w:t>
      </w:r>
    </w:p>
    <w:bookmarkEnd w:id="23"/>
    <w:bookmarkStart w:id="24" w:name="conclusion"/>
    <w:p>
      <w:pPr>
        <w:pStyle w:val="Heading2"/>
      </w:pPr>
      <w:r>
        <w:t xml:space="preserve">Conclusion</w:t>
      </w:r>
    </w:p>
    <w:p>
      <w:pPr>
        <w:pStyle w:val="FirstParagraph"/>
      </w:pPr>
      <w:r>
        <w:t xml:space="preserve">In conclusion, reflecting on the role of an</w:t>
      </w:r>
      <w:r>
        <w:t xml:space="preserve"> </w:t>
      </w:r>
      <w:r>
        <w:rPr>
          <w:bCs/>
          <w:b/>
        </w:rPr>
        <w:t xml:space="preserve">Automotive Engineer</w:t>
      </w:r>
      <w:r>
        <w:t xml:space="preserve"> </w:t>
      </w:r>
      <w:r>
        <w:t xml:space="preserve">in</w:t>
      </w:r>
      <w:r>
        <w:t xml:space="preserve"> </w:t>
      </w:r>
      <w:r>
        <w:rPr>
          <w:bCs/>
          <w:b/>
        </w:rPr>
        <w:t xml:space="preserve">United States San Francisco</w:t>
      </w:r>
      <w:r>
        <w:t xml:space="preserve"> </w:t>
      </w:r>
      <w:r>
        <w:t xml:space="preserve">reveals a profession at a critical juncture. It is a role that demands technical excellence across multiple disciplines, ethical foresight, and adaptability to rapid technological change. The engineer in this region is not just building vehicles; they are shaping the infrastructure of the future city. They are bridging the gap between mechanical heritage and digital future.</w:t>
      </w:r>
    </w:p>
    <w:p>
      <w:pPr>
        <w:pStyle w:val="BodyText"/>
      </w:pPr>
      <w:r>
        <w:t xml:space="preserve">The challenges are immense, from ensuring safety in autonomous systems to meeting rigorous sustainability goals. However, the opportunities for impact are equally significant. By working at this intersection, automotive engineers contribute to cleaner air, safer streets, and more efficient transportation networks. This reflection serves as a reminder that engineering is ultimately a service to society. In San Francisco, where technology meets tradition and innovation drives policy, the</w:t>
      </w:r>
      <w:r>
        <w:t xml:space="preserve"> </w:t>
      </w:r>
      <w:r>
        <w:rPr>
          <w:bCs/>
          <w:b/>
        </w:rPr>
        <w:t xml:space="preserve">Automotive Engineer</w:t>
      </w:r>
      <w:r>
        <w:t xml:space="preserve"> </w:t>
      </w:r>
      <w:r>
        <w:t xml:space="preserve">holds the pen for the next chapter of human mobility.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United States San Francisco</dc:title>
  <dc:creator/>
  <dc:language>en</dc:language>
  <cp:keywords/>
  <dcterms:created xsi:type="dcterms:W3CDTF">2026-07-30T09:11:05Z</dcterms:created>
  <dcterms:modified xsi:type="dcterms:W3CDTF">2026-07-30T09:11:05Z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