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2af1b0612ef55b97159c03c55ba476102566cb6"/>
    <w:p>
      <w:pPr>
        <w:pStyle w:val="Heading1"/>
      </w:pPr>
      <w:r>
        <w:t xml:space="preserve">The Scent of Hope and Survival: Reflections on the Baker in DR Congo Kinshasa</w:t>
      </w:r>
    </w:p>
    <w:p>
      <w:pPr>
        <w:pStyle w:val="FirstParagraph"/>
      </w:pPr>
      <w:r>
        <w:t xml:space="preserve">In the bustling heart of Central Africa, where the rhythms of life are dictated by both colonial history and vibrant contemporary culture, few figures embody the intersection of tradition, economy, and resilience quite like the baker. To speak of a</w:t>
      </w:r>
      <w:r>
        <w:t xml:space="preserve"> </w:t>
      </w:r>
      <w:r>
        <w:rPr>
          <w:bCs/>
          <w:b/>
        </w:rPr>
        <w:t xml:space="preserve">Baker</w:t>
      </w:r>
      <w:r>
        <w:t xml:space="preserve"> </w:t>
      </w:r>
      <w:r>
        <w:t xml:space="preserve">in</w:t>
      </w:r>
      <w:r>
        <w:t xml:space="preserve"> </w:t>
      </w:r>
      <w:r>
        <w:rPr>
          <w:bCs/>
          <w:b/>
        </w:rPr>
        <w:t xml:space="preserve">DR Congo Kinshasa</w:t>
      </w:r>
      <w:r>
        <w:t xml:space="preserve"> </w:t>
      </w:r>
      <w:r>
        <w:t xml:space="preserve">is to speak more than just about commerce; it is to discuss a fundamental pillar of daily existence. This reflection seeks to explore the multifaceted role of baking within this specific geographical and socio-economic context, examining how the simple act of breaking bread serves as a microcosm for the broader human experience in one of Africa’s most dynamic capitals.</w:t>
      </w:r>
    </w:p>
    <w:p>
      <w:pPr>
        <w:pStyle w:val="BodyText"/>
      </w:pPr>
      <w:r>
        <w:t xml:space="preserve">Kinshasa is a city that never sleeps, yet it often struggles with infrastructure. The power grid can be unreliable, water sources fluctuate, and transportation networks are congested. Amidst this complexity, the local</w:t>
      </w:r>
      <w:r>
        <w:t xml:space="preserve"> </w:t>
      </w:r>
      <w:r>
        <w:rPr>
          <w:bCs/>
          <w:b/>
        </w:rPr>
        <w:t xml:space="preserve">Baker</w:t>
      </w:r>
      <w:r>
        <w:t xml:space="preserve"> </w:t>
      </w:r>
      <w:r>
        <w:t xml:space="preserve">emerges as a beacon of consistency. In neighborhoods ranging from the upscale Gombe district to the densely populated residential zones of Matonge or Limete, the aroma of freshly baked bread cuts through the humidity and noise. For many residents in</w:t>
      </w:r>
      <w:r>
        <w:t xml:space="preserve"> </w:t>
      </w:r>
      <w:r>
        <w:rPr>
          <w:bCs/>
          <w:b/>
        </w:rPr>
        <w:t xml:space="preserve">DR Congo Kinshasa</w:t>
      </w:r>
      <w:r>
        <w:t xml:space="preserve">, this scent is not merely appetizing; it is a signal of stability. The availability of bread often dictates the rhythm of morning routines. Families wake not to alarms, but to the sounds and smells wafting from neighborhood bakeries, preparing them for another day in a city that demands immense energy and adaptability.</w:t>
      </w:r>
    </w:p>
    <w:p>
      <w:pPr>
        <w:pStyle w:val="BodyText"/>
      </w:pPr>
      <w:r>
        <w:t xml:space="preserve">The role of the</w:t>
      </w:r>
      <w:r>
        <w:t xml:space="preserve"> </w:t>
      </w:r>
      <w:r>
        <w:rPr>
          <w:bCs/>
          <w:b/>
        </w:rPr>
        <w:t xml:space="preserve">Baker</w:t>
      </w:r>
      <w:r>
        <w:t xml:space="preserve"> </w:t>
      </w:r>
      <w:r>
        <w:t xml:space="preserve">extends beyond mere food production; it is deeply intertwined with social cohesion. In</w:t>
      </w:r>
      <w:r>
        <w:t xml:space="preserve"> </w:t>
      </w:r>
      <w:r>
        <w:rPr>
          <w:bCs/>
          <w:b/>
        </w:rPr>
        <w:t xml:space="preserve">DR Congo Kinshasa</w:t>
      </w:r>
      <w:r>
        <w:t xml:space="preserve">, the bakery often serves as an informal community center. It is a place where neighbors meet, news is exchanged, and relationships are forged over transactions that are small in monetary value but significant in social capital. The baker knows their customers not just by name, but by preference—knowing who likes their bread slightly crustier or who always buys the sweet buns for Sunday breakfast. This personalized service creates a web of trust and reciprocity essential in an environment where formal social safety nets may be lacking. The</w:t>
      </w:r>
      <w:r>
        <w:t xml:space="preserve"> </w:t>
      </w:r>
      <w:r>
        <w:rPr>
          <w:bCs/>
          <w:b/>
        </w:rPr>
        <w:t xml:space="preserve">Baker</w:t>
      </w:r>
      <w:r>
        <w:t xml:space="preserve"> </w:t>
      </w:r>
      <w:r>
        <w:t xml:space="preserve">becomes a custodian of community memory, remembering birthdays, celebrating successes, and offering credit during hard times.</w:t>
      </w:r>
    </w:p>
    <w:p>
      <w:pPr>
        <w:pStyle w:val="BodyText"/>
      </w:pPr>
      <w:r>
        <w:t xml:space="preserve">Economically, the significance of the</w:t>
      </w:r>
      <w:r>
        <w:t xml:space="preserve"> </w:t>
      </w:r>
      <w:r>
        <w:rPr>
          <w:bCs/>
          <w:b/>
        </w:rPr>
        <w:t xml:space="preserve">Baker</w:t>
      </w:r>
      <w:r>
        <w:t xml:space="preserve"> </w:t>
      </w:r>
      <w:r>
        <w:t xml:space="preserve">in</w:t>
      </w:r>
      <w:r>
        <w:t xml:space="preserve"> </w:t>
      </w:r>
      <w:r>
        <w:rPr>
          <w:bCs/>
          <w:b/>
        </w:rPr>
        <w:t xml:space="preserve">DR Congo Kinshasa</w:t>
      </w:r>
      <w:r>
        <w:t xml:space="preserve"> </w:t>
      </w:r>
      <w:r>
        <w:t xml:space="preserve">cannot be overstated. The baking industry is labor-intensive yet accessible to those with limited capital. For many young entrepreneurs in the city, starting a small-scale bakery or becoming an apprentice is one of the few viable pathways out of unemployment. The supply chain involves local farmers who grow wheat alternatives or import flour, millers who process grains, and transporters who move goods through the city’s chaotic traffic networks. Thus, each loaf purchased supports a broader ecosystem of livelihoods. In a country like</w:t>
      </w:r>
      <w:r>
        <w:t xml:space="preserve"> </w:t>
      </w:r>
      <w:r>
        <w:rPr>
          <w:bCs/>
          <w:b/>
        </w:rPr>
        <w:t xml:space="preserve">DR Congo Kinshasa</w:t>
      </w:r>
      <w:r>
        <w:t xml:space="preserve">, where the informal economy constitutes a massive portion of GDP, the</w:t>
      </w:r>
      <w:r>
        <w:t xml:space="preserve"> </w:t>
      </w:r>
      <w:r>
        <w:rPr>
          <w:bCs/>
          <w:b/>
        </w:rPr>
        <w:t xml:space="preserve">Baker</w:t>
      </w:r>
      <w:r>
        <w:t xml:space="preserve"> </w:t>
      </w:r>
      <w:r>
        <w:t xml:space="preserve">represents the resilience and ingenuity of its people to create value despite systemic challenges.</w:t>
      </w:r>
    </w:p>
    <w:p>
      <w:pPr>
        <w:pStyle w:val="BodyText"/>
      </w:pPr>
      <w:r>
        <w:t xml:space="preserve">Culturally, baking in</w:t>
      </w:r>
      <w:r>
        <w:t xml:space="preserve"> </w:t>
      </w:r>
      <w:r>
        <w:rPr>
          <w:bCs/>
          <w:b/>
        </w:rPr>
        <w:t xml:space="preserve">DR Congo Kinshasa</w:t>
      </w:r>
      <w:r>
        <w:t xml:space="preserve"> </w:t>
      </w:r>
      <w:r>
        <w:t xml:space="preserve">is also an act of fusion. While traditional Congolese diets rely heavily on staples like fufu, cassava (fufu), and plantains, the influence of colonial history and modern globalization has integrated baked goods into daily meals. Bread is often eaten alongside stews or grilled fish, serving as a utensil to scoop up food—a practice that blends European culinary forms with African eating traditions. The</w:t>
      </w:r>
      <w:r>
        <w:t xml:space="preserve"> </w:t>
      </w:r>
      <w:r>
        <w:rPr>
          <w:bCs/>
          <w:b/>
        </w:rPr>
        <w:t xml:space="preserve">Baker</w:t>
      </w:r>
      <w:r>
        <w:t xml:space="preserve"> </w:t>
      </w:r>
      <w:r>
        <w:t xml:space="preserve">adapts to these tastes, creating products that are uniquely Congolese. One might find baguettes filled with local ingredients such as *nyama ya mabele* or spicy sausages, reflecting a creative synthesis of old and new. This culinary adaptation mirrors the cultural identity of Kinshasa itself: rooted in tradition but fiercely open to global influences.</w:t>
      </w:r>
    </w:p>
    <w:p>
      <w:pPr>
        <w:pStyle w:val="BodyText"/>
      </w:pPr>
      <w:r>
        <w:t xml:space="preserve">Furthermore, the reflection on the</w:t>
      </w:r>
      <w:r>
        <w:t xml:space="preserve"> </w:t>
      </w:r>
      <w:r>
        <w:rPr>
          <w:bCs/>
          <w:b/>
        </w:rPr>
        <w:t xml:space="preserve">Baker</w:t>
      </w:r>
      <w:r>
        <w:t xml:space="preserve"> </w:t>
      </w:r>
      <w:r>
        <w:t xml:space="preserve">must address gender dynamics. In many parts of</w:t>
      </w:r>
      <w:r>
        <w:t xml:space="preserve"> </w:t>
      </w:r>
      <w:r>
        <w:rPr>
          <w:bCs/>
          <w:b/>
        </w:rPr>
        <w:t xml:space="preserve">DR Congo Kinshasa</w:t>
      </w:r>
      <w:r>
        <w:t xml:space="preserve">, baking is a domain where women hold significant power. Female entrepreneurs dominate the small-scale baking sector, managing households while running businesses that require long hours and physical stamina. Their work challenges traditional narratives of domesticity, positioning them as key economic drivers within their families and communities. Observing these women in their element reveals a profound strength—a quiet determination to provide for their children and secure a future in an unpredictable environment. They are not just baking bread; they are kneading hope into every dough ball.</w:t>
      </w:r>
    </w:p>
    <w:p>
      <w:pPr>
        <w:pStyle w:val="BodyText"/>
      </w:pPr>
      <w:r>
        <w:t xml:space="preserve">However, the life of the</w:t>
      </w:r>
      <w:r>
        <w:t xml:space="preserve"> </w:t>
      </w:r>
      <w:r>
        <w:rPr>
          <w:bCs/>
          <w:b/>
        </w:rPr>
        <w:t xml:space="preserve">Baker</w:t>
      </w:r>
      <w:r>
        <w:t xml:space="preserve"> </w:t>
      </w:r>
      <w:r>
        <w:t xml:space="preserve">is not without its hardships. The economic volatility of</w:t>
      </w:r>
      <w:r>
        <w:t xml:space="preserve"> </w:t>
      </w:r>
      <w:r>
        <w:rPr>
          <w:bCs/>
          <w:b/>
        </w:rPr>
        <w:t xml:space="preserve">DR Congo Kinshasa</w:t>
      </w:r>
      <w:r>
        <w:t xml:space="preserve">, characterized by inflation and fluctuating currency values, directly impacts ingredient costs. A shortage of flour or a spike in fuel prices can threaten the viability of a small bakery overnight. The baker must constantly innovate to survive, perhaps by adjusting portion sizes or introducing new products that offer better margins. This constant pressure highlights the fragility of livelihoods in developing economies but also underscores the tenacity required to persist.</w:t>
      </w:r>
    </w:p>
    <w:p>
      <w:pPr>
        <w:pStyle w:val="BodyText"/>
      </w:pPr>
      <w:r>
        <w:t xml:space="preserve">In conclusion, reflecting on the</w:t>
      </w:r>
      <w:r>
        <w:t xml:space="preserve"> </w:t>
      </w:r>
      <w:r>
        <w:rPr>
          <w:bCs/>
          <w:b/>
        </w:rPr>
        <w:t xml:space="preserve">Baker</w:t>
      </w:r>
      <w:r>
        <w:t xml:space="preserve"> </w:t>
      </w:r>
      <w:r>
        <w:t xml:space="preserve">in</w:t>
      </w:r>
      <w:r>
        <w:t xml:space="preserve"> </w:t>
      </w:r>
      <w:r>
        <w:rPr>
          <w:bCs/>
          <w:b/>
        </w:rPr>
        <w:t xml:space="preserve">DR Congo Kinshasa</w:t>
      </w:r>
      <w:r>
        <w:t xml:space="preserve"> </w:t>
      </w:r>
      <w:r>
        <w:t xml:space="preserve">reveals a profound truth about human resilience and community. The bakery is more than a place of commerce; it is a sanctuary of routine, a hub of social interaction, and an engine of economic survival. It stands as testament to the ability of people to find nourishment—both physical and spiritual—in the midst of urban complexity. As Kinshasa continues to grow and evolve, the role of the baker will likely remain central, serving as a steady reminder that regardless of external chaos, there is comfort in fresh bread shared among friends and family. To understand</w:t>
      </w:r>
      <w:r>
        <w:t xml:space="preserve"> </w:t>
      </w:r>
      <w:r>
        <w:rPr>
          <w:bCs/>
          <w:b/>
        </w:rPr>
        <w:t xml:space="preserve">DR Congo Kinshasa</w:t>
      </w:r>
      <w:r>
        <w:t xml:space="preserve">, one must first understand its bakers—for in their ovens lies the warmth of a city that refuses to stop rising.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Baker in DR Congo Kinshasa</dc:title>
  <dc:creator/>
  <dc:language>en</dc:language>
  <cp:keywords/>
  <dcterms:created xsi:type="dcterms:W3CDTF">2026-07-29T16:39:55Z</dcterms:created>
  <dcterms:modified xsi:type="dcterms:W3CDTF">2026-07-29T16:39:55Z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