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Baker</w:t>
      </w:r>
      <w:r>
        <w:t xml:space="preserve"> </w:t>
      </w:r>
      <w:r>
        <w:t xml:space="preserve">in</w:t>
      </w:r>
      <w:r>
        <w:t xml:space="preserve"> </w:t>
      </w:r>
      <w:r>
        <w:t xml:space="preserve">Germany</w:t>
      </w:r>
      <w:r>
        <w:t xml:space="preserve"> </w:t>
      </w:r>
      <w:r>
        <w:t xml:space="preserve">Frankfurt</w:t>
      </w:r>
    </w:p>
    <w:bookmarkStart w:id="26" w:name="Xf7ee33763e08db66b533eed93fd91f2119607dd"/>
    <w:p>
      <w:pPr>
        <w:pStyle w:val="Heading1"/>
      </w:pPr>
      <w:r>
        <w:t xml:space="preserve">The Soul of the City Through Bread A Baker’s Reflection in Germany Frankfurt</w:t>
      </w:r>
    </w:p>
    <w:p>
      <w:pPr>
        <w:pStyle w:val="FirstParagraph"/>
      </w:pPr>
      <w:r>
        <w:rPr>
          <w:bCs/>
          <w:b/>
        </w:rPr>
        <w:t xml:space="preserve">Date:</w:t>
      </w:r>
      <w:r>
        <w:t xml:space="preserve"> </w:t>
      </w:r>
      <w:r>
        <w:t xml:space="preserve">October 24, 2023</w:t>
      </w:r>
      <w:r>
        <w:br/>
      </w:r>
      <w:r>
        <w:rPr>
          <w:bCs/>
          <w:b/>
        </w:rPr>
        <w:t xml:space="preserve">Subject:</w:t>
      </w:r>
      <w:r>
        <w:t xml:space="preserve">A Reflective Analysis of Culinary Tradition and Community in a Global Hub</w:t>
      </w:r>
    </w:p>
    <w:bookmarkStart w:id="20" w:name="Xcd0c596b74b0ebb73ac81fc5a8ffa41aefedaa5"/>
    <w:p>
      <w:pPr>
        <w:pStyle w:val="Heading2"/>
      </w:pPr>
      <w:r>
        <w:t xml:space="preserve">I. Introduction: The Intersection of Globalism and Tradition</w:t>
      </w:r>
    </w:p>
    <w:p>
      <w:pPr>
        <w:pStyle w:val="FirstParagraph"/>
      </w:pPr>
      <w:r>
        <w:t xml:space="preserve">In the bustling metropolis of</w:t>
      </w:r>
      <w:r>
        <w:t xml:space="preserve"> </w:t>
      </w:r>
      <w:r>
        <w:rPr>
          <w:bCs/>
          <w:b/>
        </w:rPr>
        <w:t xml:space="preserve">Germany Frankfurt</w:t>
      </w:r>
      <w:r>
        <w:t xml:space="preserve">, where glass skyscrapers pierce the clouds and international finance dictates the rhythm of daily life, one might expect modernity to overshadow tradition. However, it is precisely in this high-pressure environment that the ancient craft of baking finds a profound sanctuary. This reflection paper explores the multifaceted role of</w:t>
      </w:r>
      <w:r>
        <w:t xml:space="preserve"> </w:t>
      </w:r>
      <w:r>
        <w:rPr>
          <w:bCs/>
          <w:b/>
        </w:rPr>
        <w:t xml:space="preserve">Baker</w:t>
      </w:r>
      <w:r>
        <w:t xml:space="preserve"> </w:t>
      </w:r>
      <w:r>
        <w:t xml:space="preserve">not merely as a purveyor of food, but as a cultural anchor and community builder within</w:t>
      </w:r>
      <w:r>
        <w:t xml:space="preserve"> </w:t>
      </w:r>
      <w:r>
        <w:rPr>
          <w:bCs/>
          <w:b/>
        </w:rPr>
        <w:t xml:space="preserve">Germany Frankfurt</w:t>
      </w:r>
      <w:r>
        <w:t xml:space="preserve">. The city serves as a unique microcosm where global influences converge with deep-rooted German heritage, creating a dynamic landscape for culinary arts. Through this lens, we examine how the humble</w:t>
      </w:r>
      <w:r>
        <w:t xml:space="preserve"> </w:t>
      </w:r>
      <w:r>
        <w:rPr>
          <w:bCs/>
          <w:b/>
        </w:rPr>
        <w:t xml:space="preserve">Baker</w:t>
      </w:r>
      <w:r>
        <w:t xml:space="preserve"> </w:t>
      </w:r>
      <w:r>
        <w:t xml:space="preserve">acts as a guardian of identity and a facilitator of social cohesion in one of Europe’s most diverse urban centers.</w:t>
      </w:r>
    </w:p>
    <w:bookmarkEnd w:id="20"/>
    <w:bookmarkStart w:id="21" w:name="X0e8643cba6640428df7bcafbfaa269aef2f3751"/>
    <w:p>
      <w:pPr>
        <w:pStyle w:val="Heading2"/>
      </w:pPr>
      <w:r>
        <w:t xml:space="preserve">II. The Cultural Significance of Bread in Germany Frankfurt</w:t>
      </w:r>
    </w:p>
    <w:p>
      <w:pPr>
        <w:pStyle w:val="FirstParagraph"/>
      </w:pPr>
      <w:r>
        <w:t xml:space="preserve">To understand the position of the</w:t>
      </w:r>
      <w:r>
        <w:t xml:space="preserve"> </w:t>
      </w:r>
      <w:r>
        <w:rPr>
          <w:bCs/>
          <w:b/>
        </w:rPr>
        <w:t xml:space="preserve">Baker</w:t>
      </w:r>
      <w:r>
        <w:t xml:space="preserve"> </w:t>
      </w:r>
      <w:r>
        <w:t xml:space="preserve">in</w:t>
      </w:r>
      <w:r>
        <w:t xml:space="preserve"> </w:t>
      </w:r>
      <w:r>
        <w:rPr>
          <w:bCs/>
          <w:b/>
        </w:rPr>
        <w:t xml:space="preserve">Germany Frankfurt</w:t>
      </w:r>
      <w:r>
        <w:t xml:space="preserve">, one must first appreciate the historical weight carried by bread in German culture. Germany is renowned for its *Brotkultur*, boasting over 3,000 varieties of bread and pretzels. In</w:t>
      </w:r>
      <w:r>
        <w:t xml:space="preserve"> </w:t>
      </w:r>
      <w:r>
        <w:rPr>
          <w:bCs/>
          <w:b/>
        </w:rPr>
        <w:t xml:space="preserve">Germany Frankfurt</w:t>
      </w:r>
      <w:r>
        <w:t xml:space="preserve">, this tradition is particularly vibrant due to the city’s history as a trade fair ground and a crossroads of European commerce. The bakery here is not just a shop; it is an institution that reflects the city’s evolving demographic yet steadfast adherence to quality.</w:t>
      </w:r>
    </w:p>
    <w:p>
      <w:pPr>
        <w:pStyle w:val="BodyText"/>
      </w:pPr>
      <w:r>
        <w:t xml:space="preserve">The aroma of freshly baked sourdough, *Brezeln*, and whole-grain loaves permeates the streets of Sachsenhausen and the financial district alike. For many residents, starting the day without visiting a local bakery is akin to skipping breakfast itself. This ritual underscores the</w:t>
      </w:r>
      <w:r>
        <w:t xml:space="preserve"> </w:t>
      </w:r>
      <w:r>
        <w:rPr>
          <w:bCs/>
          <w:b/>
        </w:rPr>
        <w:t xml:space="preserve">Baker</w:t>
      </w:r>
      <w:r>
        <w:t xml:space="preserve">’s role as a daily companion to life in</w:t>
      </w:r>
      <w:r>
        <w:t xml:space="preserve"> </w:t>
      </w:r>
      <w:r>
        <w:rPr>
          <w:bCs/>
          <w:b/>
        </w:rPr>
        <w:t xml:space="preserve">Germany Frankfurt</w:t>
      </w:r>
      <w:r>
        <w:t xml:space="preserve">. The bread becomes a tangible link to history, connecting modern urbanites with their ancestors who valued sustenance, craftsmanship, and patience.</w:t>
      </w:r>
    </w:p>
    <w:bookmarkEnd w:id="21"/>
    <w:bookmarkStart w:id="22" w:name="Xf9c7c3ad1e3d7f4c49880cb18279739c4911c2a"/>
    <w:p>
      <w:pPr>
        <w:pStyle w:val="Heading2"/>
      </w:pPr>
      <w:r>
        <w:t xml:space="preserve">III. The Baker as an Artisan of Precision and Patience</w:t>
      </w:r>
    </w:p>
    <w:p>
      <w:pPr>
        <w:pStyle w:val="FirstParagraph"/>
      </w:pPr>
      <w:r>
        <w:t xml:space="preserve">In the fast-paced world of</w:t>
      </w:r>
      <w:r>
        <w:t xml:space="preserve"> </w:t>
      </w:r>
      <w:r>
        <w:rPr>
          <w:bCs/>
          <w:b/>
        </w:rPr>
        <w:t xml:space="preserve">Germany Frankfurt</w:t>
      </w:r>
      <w:r>
        <w:t xml:space="preserve">, where efficiency is paramount, the work of a</w:t>
      </w:r>
      <w:r>
        <w:t xml:space="preserve"> </w:t>
      </w:r>
      <w:r>
        <w:rPr>
          <w:bCs/>
          <w:b/>
        </w:rPr>
        <w:t xml:space="preserve">Baker</w:t>
      </w:r>
      <w:r>
        <w:t xml:space="preserve"> </w:t>
      </w:r>
      <w:r>
        <w:t xml:space="preserve">stands in stark contrast. Baking requires a surrender to natural processes—fermentation cannot be rushed, and dough must rest. This aspect of baking resonates deeply with anyone who has stepped into a traditional bakery in</w:t>
      </w:r>
      <w:r>
        <w:t xml:space="preserve"> </w:t>
      </w:r>
      <w:r>
        <w:rPr>
          <w:bCs/>
          <w:b/>
        </w:rPr>
        <w:t xml:space="preserve">Germany Frankfurt</w:t>
      </w:r>
      <w:r>
        <w:t xml:space="preserve">. It offers a moment of pause amidst the chaos.</w:t>
      </w:r>
    </w:p>
    <w:p>
      <w:pPr>
        <w:pStyle w:val="BodyText"/>
      </w:pPr>
      <w:r>
        <w:t xml:space="preserve">The modern</w:t>
      </w:r>
      <w:r>
        <w:t xml:space="preserve"> </w:t>
      </w:r>
      <w:r>
        <w:rPr>
          <w:bCs/>
          <w:b/>
        </w:rPr>
        <w:t xml:space="preserve">Baker</w:t>
      </w:r>
      <w:r>
        <w:t xml:space="preserve"> </w:t>
      </w:r>
      <w:r>
        <w:t xml:space="preserve">in this region is often seen as an artisan-scientist. They must balance tradition with innovation. In</w:t>
      </w:r>
      <w:r>
        <w:t xml:space="preserve"> </w:t>
      </w:r>
      <w:r>
        <w:rPr>
          <w:bCs/>
          <w:b/>
        </w:rPr>
        <w:t xml:space="preserve">Germany Frankfurt</w:t>
      </w:r>
      <w:r>
        <w:t xml:space="preserve">, there is a growing demand for sustainable, locally sourced ingredients, reflecting the city’s progressive environmental values. The contemporary</w:t>
      </w:r>
      <w:r>
        <w:t xml:space="preserve"> </w:t>
      </w:r>
      <w:r>
        <w:rPr>
          <w:bCs/>
          <w:b/>
        </w:rPr>
        <w:t xml:space="preserve">Baker</w:t>
      </w:r>
      <w:r>
        <w:t xml:space="preserve"> </w:t>
      </w:r>
      <w:r>
        <w:t xml:space="preserve">embraces this challenge by experimenting with ancient grains and reducing waste through creative upcycling of day-old bread into croutons or breadcrumbs. This adaptation highlights the resilience of the profession and its ability to evolve while maintaining core values.</w:t>
      </w:r>
    </w:p>
    <w:bookmarkEnd w:id="22"/>
    <w:bookmarkStart w:id="23" w:name="Xae5cd4904cc10d566ea3f3deed9173a2d825678"/>
    <w:p>
      <w:pPr>
        <w:pStyle w:val="Heading2"/>
      </w:pPr>
      <w:r>
        <w:t xml:space="preserve">IV. Community Building Through Shared Sustenance</w:t>
      </w:r>
    </w:p>
    <w:p>
      <w:pPr>
        <w:pStyle w:val="FirstParagraph"/>
      </w:pPr>
      <w:r>
        <w:t xml:space="preserve">Beyond commerce, the bakery serves as a third place—a social environment separate from home and work. In</w:t>
      </w:r>
      <w:r>
        <w:t xml:space="preserve"> </w:t>
      </w:r>
      <w:r>
        <w:rPr>
          <w:bCs/>
          <w:b/>
        </w:rPr>
        <w:t xml:space="preserve">Germany Frankfurt</w:t>
      </w:r>
      <w:r>
        <w:t xml:space="preserve">, bakeries act as informal community centers. Here, diverse groups intersect: the banker in a suit grabbing a quick *Brötchen* for breakfast rubs shoulders with students discussing thesis projects and elderly residents exchanging neighborhood news.</w:t>
      </w:r>
    </w:p>
    <w:p>
      <w:pPr>
        <w:pStyle w:val="BodyText"/>
      </w:pPr>
      <w:r>
        <w:t xml:space="preserve">The</w:t>
      </w:r>
      <w:r>
        <w:t xml:space="preserve"> </w:t>
      </w:r>
      <w:r>
        <w:rPr>
          <w:bCs/>
          <w:b/>
        </w:rPr>
        <w:t xml:space="preserve">Baker</w:t>
      </w:r>
      <w:r>
        <w:t xml:space="preserve"> </w:t>
      </w:r>
      <w:r>
        <w:t xml:space="preserve">plays a crucial role in fostering this social fabric. Recognizing regular customers, remembering their preferences, and engaging in brief but meaningful conversations create a sense of belonging. In a city known for its transient population due to international business movements, these small interactions provide stability and human connection. The warmth of the oven mirrors the warmth of community interaction facilitated by the</w:t>
      </w:r>
      <w:r>
        <w:t xml:space="preserve"> </w:t>
      </w:r>
      <w:r>
        <w:rPr>
          <w:bCs/>
          <w:b/>
        </w:rPr>
        <w:t xml:space="preserve">Baker</w:t>
      </w:r>
      <w:r>
        <w:t xml:space="preserve">. This social function is vital in mitigating urban isolation, proving that food is more than nourishment; it is a medium for connection.</w:t>
      </w:r>
    </w:p>
    <w:bookmarkEnd w:id="23"/>
    <w:bookmarkStart w:id="24" w:name="X14f9357213a0e3bc7b53bd254eef2fd0236aa43"/>
    <w:p>
      <w:pPr>
        <w:pStyle w:val="Heading2"/>
      </w:pPr>
      <w:r>
        <w:t xml:space="preserve">V. Challenges and Adaptations in a Modern Metropolis</w:t>
      </w:r>
    </w:p>
    <w:p>
      <w:pPr>
        <w:pStyle w:val="FirstParagraph"/>
      </w:pPr>
      <w:r>
        <w:t xml:space="preserve">Despite its cultural prominence, the profession of the</w:t>
      </w:r>
      <w:r>
        <w:t xml:space="preserve"> </w:t>
      </w:r>
      <w:r>
        <w:rPr>
          <w:bCs/>
          <w:b/>
        </w:rPr>
        <w:t xml:space="preserve">Baker</w:t>
      </w:r>
      <w:r>
        <w:t xml:space="preserve"> </w:t>
      </w:r>
      <w:r>
        <w:t xml:space="preserve">faces significant challenges in</w:t>
      </w:r>
      <w:r>
        <w:t xml:space="preserve"> </w:t>
      </w:r>
      <w:r>
        <w:rPr>
          <w:bCs/>
          <w:b/>
        </w:rPr>
        <w:t xml:space="preserve">Germany Frankfurt</w:t>
      </w:r>
      <w:r>
        <w:t xml:space="preserve">. The rise of large-scale industrial bakeries and supermarket chains threatens small, independent businesses. However, consumers in</w:t>
      </w:r>
      <w:r>
        <w:t xml:space="preserve"> </w:t>
      </w:r>
      <w:r>
        <w:rPr>
          <w:bCs/>
          <w:b/>
        </w:rPr>
        <w:t xml:space="preserve">Germany Frankfurt</w:t>
      </w:r>
      <w:r>
        <w:t xml:space="preserve"> </w:t>
      </w:r>
      <w:r>
        <w:t xml:space="preserve">have shown a strong preference for authenticity and quality over convenience. This consumer behavior supports the survival of traditional bakeries.</w:t>
      </w:r>
    </w:p>
    <w:p>
      <w:pPr>
        <w:pStyle w:val="BodyText"/>
      </w:pPr>
      <w:r>
        <w:t xml:space="preserve">Furthermore, the</w:t>
      </w:r>
      <w:r>
        <w:t xml:space="preserve"> </w:t>
      </w:r>
      <w:r>
        <w:rPr>
          <w:bCs/>
          <w:b/>
        </w:rPr>
        <w:t xml:space="preserve">Baker</w:t>
      </w:r>
      <w:r>
        <w:t xml:space="preserve"> </w:t>
      </w:r>
      <w:r>
        <w:t xml:space="preserve">must navigate labor shortages and high operational costs. Younger generations are increasingly drawn to flexible career paths, making recruitment difficult for early-hour professions like baking. In response, some bakeries in</w:t>
      </w:r>
      <w:r>
        <w:t xml:space="preserve"> </w:t>
      </w:r>
      <w:r>
        <w:rPr>
          <w:bCs/>
          <w:b/>
        </w:rPr>
        <w:t xml:space="preserve">Germany Frankfurt</w:t>
      </w:r>
      <w:r>
        <w:t xml:space="preserve"> </w:t>
      </w:r>
      <w:r>
        <w:t xml:space="preserve">are adopting technology to streamline processes while emphasizing the human touch in their final products. Others are focusing on branding and education, inviting customers into their world through workshops and transparency about sourcing.</w:t>
      </w:r>
    </w:p>
    <w:bookmarkEnd w:id="24"/>
    <w:bookmarkStart w:id="25" w:name="X6bdb23e5e4d17dbfafa9e1ecb3af87fc2893880"/>
    <w:p>
      <w:pPr>
        <w:pStyle w:val="Heading2"/>
      </w:pPr>
      <w:r>
        <w:t xml:space="preserve">VI. Conclusion: Enduring Legacy of the Baker</w:t>
      </w:r>
    </w:p>
    <w:p>
      <w:pPr>
        <w:pStyle w:val="FirstParagraph"/>
      </w:pPr>
      <w:r>
        <w:t xml:space="preserve">In conclusion, the reflection on the</w:t>
      </w:r>
      <w:r>
        <w:t xml:space="preserve"> </w:t>
      </w:r>
      <w:r>
        <w:rPr>
          <w:bCs/>
          <w:b/>
        </w:rPr>
        <w:t xml:space="preserve">Baker</w:t>
      </w:r>
      <w:r>
        <w:t xml:space="preserve"> </w:t>
      </w:r>
      <w:r>
        <w:t xml:space="preserve">within</w:t>
      </w:r>
      <w:r>
        <w:t xml:space="preserve"> </w:t>
      </w:r>
      <w:r>
        <w:rPr>
          <w:bCs/>
          <w:b/>
        </w:rPr>
        <w:t xml:space="preserve">Germany Frankfurt</w:t>
      </w:r>
      <w:r>
        <w:t xml:space="preserve"> </w:t>
      </w:r>
      <w:r>
        <w:t xml:space="preserve">reveals a profession that is far more than a trade. It is a cultural pillar that upholds tradition, fosters community, and adapts to modernity. The city’s unique character—a blend of cosmopolitan energy and regional pride—is echoed in every loaf produced by its bakers.</w:t>
      </w:r>
    </w:p>
    <w:p>
      <w:pPr>
        <w:pStyle w:val="BodyText"/>
      </w:pPr>
      <w:r>
        <w:t xml:space="preserve">The</w:t>
      </w:r>
      <w:r>
        <w:t xml:space="preserve"> </w:t>
      </w:r>
      <w:r>
        <w:rPr>
          <w:bCs/>
          <w:b/>
        </w:rPr>
        <w:t xml:space="preserve">Baker</w:t>
      </w:r>
      <w:r>
        <w:t xml:space="preserve"> </w:t>
      </w:r>
      <w:r>
        <w:t xml:space="preserve">remains essential to the identity of</w:t>
      </w:r>
      <w:r>
        <w:t xml:space="preserve"> </w:t>
      </w:r>
      <w:r>
        <w:rPr>
          <w:bCs/>
          <w:b/>
        </w:rPr>
        <w:t xml:space="preserve">Germany Frankfurt</w:t>
      </w:r>
      <w:r>
        <w:t xml:space="preserve">, serving as a reminder that even in a city driven by finance and speed, there is time for patience, craftsmanship, and connection. As we look to the future, supporting local bakeries ensures that this vital thread in the social and cultural tapestry of</w:t>
      </w:r>
      <w:r>
        <w:t xml:space="preserve"> </w:t>
      </w:r>
      <w:r>
        <w:rPr>
          <w:bCs/>
          <w:b/>
        </w:rPr>
        <w:t xml:space="preserve">Germany Frankfurt</w:t>
      </w:r>
      <w:r>
        <w:t xml:space="preserve"> </w:t>
      </w:r>
      <w:r>
        <w:t xml:space="preserve">remains strong. The scent of fresh bread will continue to guide us home, symbolizing both sustenance and solidarity.</w:t>
      </w:r>
    </w:p>
    <w:p>
      <w:pPr>
        <w:pStyle w:val="BodyText"/>
      </w:pPr>
      <w:r>
        <w:rPr>
          <w:iCs/>
          <w:i/>
        </w:rPr>
        <w:t xml:space="preserve">This reflection underscores the enduring importance of culinary traditions in shaping urban identities, specifically highlighting how the</w:t>
      </w:r>
      <w:r>
        <w:rPr>
          <w:iCs/>
          <w:i/>
        </w:rPr>
        <w:t xml:space="preserve"> </w:t>
      </w:r>
      <w:r>
        <w:rPr>
          <w:bCs/>
          <w:b/>
          <w:iCs/>
          <w:i/>
        </w:rPr>
        <w:t xml:space="preserve">Baker</w:t>
      </w:r>
      <w:r>
        <w:rPr>
          <w:iCs/>
          <w:i/>
        </w:rPr>
        <w:t xml:space="preserve"> </w:t>
      </w:r>
      <w:r>
        <w:rPr>
          <w:iCs/>
          <w:i/>
        </w:rPr>
        <w:t xml:space="preserve">contributes to the rich cultural landscape of</w:t>
      </w:r>
      <w:r>
        <w:rPr>
          <w:iCs/>
          <w:i/>
        </w:rPr>
        <w:t xml:space="preserve"> </w:t>
      </w:r>
      <w:r>
        <w:rPr>
          <w:bCs/>
          <w:b/>
          <w:iCs/>
          <w:i/>
        </w:rPr>
        <w:t xml:space="preserve">Germany Frankfurt</w:t>
      </w:r>
      <w:r>
        <w:rPr>
          <w:iCs/>
          <w:i/>
        </w:rP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Baker in Germany Frankfurt</dc:title>
  <dc:creator/>
  <dc:language>en</dc:language>
  <cp:keywords/>
  <dcterms:created xsi:type="dcterms:W3CDTF">2026-07-29T12:37:01Z</dcterms:created>
  <dcterms:modified xsi:type="dcterms:W3CDTF">2026-07-29T12:37:01Z</dcterms:modified>
</cp:coreProperties>
</file>

<file path=docProps/custom.xml><?xml version="1.0" encoding="utf-8"?>
<Properties xmlns="http://schemas.openxmlformats.org/officeDocument/2006/custom-properties" xmlns:vt="http://schemas.openxmlformats.org/officeDocument/2006/docPropsVTypes"/>
</file>