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Baker</w:t>
      </w:r>
      <w:r>
        <w:t xml:space="preserve"> </w:t>
      </w:r>
      <w:r>
        <w:t xml:space="preserve">in</w:t>
      </w:r>
      <w:r>
        <w:t xml:space="preserve"> </w:t>
      </w:r>
      <w:r>
        <w:t xml:space="preserve">Nigeria</w:t>
      </w:r>
      <w:r>
        <w:t xml:space="preserve"> </w:t>
      </w:r>
      <w:r>
        <w:t xml:space="preserve">Lagos</w:t>
      </w:r>
    </w:p>
    <w:bookmarkStart w:id="25" w:name="X03aa6ea6183d5d0b245d8f086faed5369f2541e"/>
    <w:p>
      <w:pPr>
        <w:pStyle w:val="Heading1"/>
      </w:pPr>
      <w:r>
        <w:t xml:space="preserve">A Reflection Paper: The Soul of the Baker in Nigeria Lagos</w:t>
      </w:r>
    </w:p>
    <w:p>
      <w:pPr>
        <w:pStyle w:val="FirstParagraph"/>
      </w:pPr>
      <w:r>
        <w:t xml:space="preserve">In the sprawling, vibrant, and often chaotic landscape of</w:t>
      </w:r>
      <w:r>
        <w:t xml:space="preserve"> </w:t>
      </w:r>
      <w:r>
        <w:rPr>
          <w:bCs/>
          <w:b/>
        </w:rPr>
        <w:t xml:space="preserve">Nigeria Lagos</w:t>
      </w:r>
      <w:r>
        <w:t xml:space="preserve">, one figure stands out not just for their profession, but for their profound cultural significance. This individual is the</w:t>
      </w:r>
      <w:r>
        <w:t xml:space="preserve"> </w:t>
      </w:r>
      <w:r>
        <w:t xml:space="preserve">Baker</w:t>
      </w:r>
      <w:r>
        <w:t xml:space="preserve">. To observe a baker in this metropolis is to witness the heartbeat of daily survival, community interaction, and economic resilience. This reflection paper explores the multifaceted role of the baker within the unique context of Lagos life, examining how their craft transcends mere food production to become a cornerstone of social fabric.</w:t>
      </w:r>
    </w:p>
    <w:bookmarkStart w:id="20" w:name="the-sensory-experience-and-daily-rhythm"/>
    <w:p>
      <w:pPr>
        <w:pStyle w:val="Heading2"/>
      </w:pPr>
      <w:r>
        <w:t xml:space="preserve">The Sensory Experience and Daily Rhythm</w:t>
      </w:r>
    </w:p>
    <w:p>
      <w:pPr>
        <w:pStyle w:val="FirstParagraph"/>
      </w:pPr>
      <w:r>
        <w:t xml:space="preserve">Lagos is a city that never sleeps, yet it has specific rhythms that govern its day. For millions in</w:t>
      </w:r>
      <w:r>
        <w:t xml:space="preserve"> </w:t>
      </w:r>
      <w:r>
        <w:rPr>
          <w:bCs/>
          <w:b/>
        </w:rPr>
        <w:t xml:space="preserve">Nigeria Lagos</w:t>
      </w:r>
      <w:r>
        <w:t xml:space="preserve">, the day does not begin with the sun rising over Victoria Island, but with the aroma of freshly baked bread wafting through humid streets. The</w:t>
      </w:r>
      <w:r>
        <w:t xml:space="preserve"> </w:t>
      </w:r>
      <w:r>
        <w:t xml:space="preserve">Baker</w:t>
      </w:r>
      <w:r>
        <w:t xml:space="preserve"> </w:t>
      </w:r>
      <w:r>
        <w:t xml:space="preserve">is often awake before dawn, their hands dusted with flour while the rest of the city remains under a blanket of darkness or early morning mist. This dedication creates a sensory landscape that defines many neighborhoods. The smell of yeast, sugar, and baking dough becomes a universal greeting in many parts of Lagos.</w:t>
      </w:r>
    </w:p>
    <w:p>
      <w:pPr>
        <w:pStyle w:val="BodyText"/>
      </w:pPr>
      <w:r>
        <w:t xml:space="preserve">Walking through areas like Yaba, Surulere, or Ikeja one can hear the distinct sounds associated with this profession: the whirring of industrial mixers, the thud of dough being kneaded by hand for artisanal loaves, and finally, the cheerful shout that signals to neighbors that fresh goods are available. This auditory and olfactory presence makes the baker an integral part of the environment. In a city where traffic jams ("go-slows") can last for hours on the Third Mainland Bridge or Awolowo Road, knowing where to find reliable bread becomes a matter of daily strategy for residents.</w:t>
      </w:r>
    </w:p>
    <w:bookmarkEnd w:id="20"/>
    <w:bookmarkStart w:id="21" w:name="the-bread-basket-economic-implications"/>
    <w:p>
      <w:pPr>
        <w:pStyle w:val="Heading2"/>
      </w:pPr>
      <w:r>
        <w:t xml:space="preserve">The Bread Basket: Economic Implications</w:t>
      </w:r>
    </w:p>
    <w:p>
      <w:pPr>
        <w:pStyle w:val="FirstParagraph"/>
      </w:pPr>
      <w:r>
        <w:t xml:space="preserve">In</w:t>
      </w:r>
      <w:r>
        <w:t xml:space="preserve"> </w:t>
      </w:r>
      <w:r>
        <w:rPr>
          <w:bCs/>
          <w:b/>
        </w:rPr>
        <w:t xml:space="preserve">Nigeria Lagos</w:t>
      </w:r>
      <w:r>
        <w:t xml:space="preserve">, bread is more than a side dish; it is a staple. For the working class and the middle class alike, bread serves as a quick, affordable meal when time is scarce. The baker plays a critical role in this economy. They are not just artisans of baking but key players in local supply chains. The cost of flour, sugar, and other inputs fluctuates with inflation and currency exchange rates in Nigeria. Consequently the</w:t>
      </w:r>
      <w:r>
        <w:t xml:space="preserve"> </w:t>
      </w:r>
      <w:r>
        <w:t xml:space="preserve">Baker</w:t>
      </w:r>
      <w:r>
        <w:t xml:space="preserve"> </w:t>
      </w:r>
      <w:r>
        <w:t xml:space="preserve">must navigate these economic pressures with remarkable skill.</w:t>
      </w:r>
    </w:p>
    <w:p>
      <w:pPr>
        <w:pStyle w:val="BodyText"/>
      </w:pPr>
      <w:r>
        <w:t xml:space="preserve">I have observed that many bakers in Lagos operate on thin margins but maintain high volume to survive. This requires a deep understanding of customer psychology and pricing strategies. When prices rise, they must communicate this change without alienating their loyal patrons. Conversely, when resources are scarce due to import restrictions or logistical challenges common in</w:t>
      </w:r>
      <w:r>
        <w:t xml:space="preserve"> </w:t>
      </w:r>
      <w:r>
        <w:rPr>
          <w:bCs/>
          <w:b/>
        </w:rPr>
        <w:t xml:space="preserve">Nigeria Lagos</w:t>
      </w:r>
      <w:r>
        <w:t xml:space="preserve">, the baker must innovate—perhaps by adjusting recipes or sourcing locally grown alternatives for certain ingredients. This resilience is a testament to the entrepreneurial spirit inherent in Nigerian culture.</w:t>
      </w:r>
    </w:p>
    <w:bookmarkEnd w:id="21"/>
    <w:bookmarkStart w:id="22" w:name="social-interaction-and-community-trust"/>
    <w:p>
      <w:pPr>
        <w:pStyle w:val="Heading2"/>
      </w:pPr>
      <w:r>
        <w:t xml:space="preserve">Social Interaction and Community Trust</w:t>
      </w:r>
    </w:p>
    <w:p>
      <w:pPr>
        <w:pStyle w:val="FirstParagraph"/>
      </w:pPr>
      <w:r>
        <w:t xml:space="preserve">The shop of a baker is often more than a retail space; it is a community hub. In many neighborhoods in Lagos, the baker serves as an informal information center. Neighbors gather to buy their morning bread while discussing local news, political developments, or personal matters. The</w:t>
      </w:r>
      <w:r>
        <w:t xml:space="preserve"> </w:t>
      </w:r>
      <w:r>
        <w:t xml:space="preserve">Baker</w:t>
      </w:r>
      <w:r>
        <w:t xml:space="preserve"> </w:t>
      </w:r>
      <w:r>
        <w:t xml:space="preserve">becomes known by name, remembered for their kindness or wit. This relationship builds a layer of trust that is crucial in a rapidly urbanizing society where traditional extended family structures are often stretched thin.</w:t>
      </w:r>
    </w:p>
    <w:p>
      <w:pPr>
        <w:pStyle w:val="BodyText"/>
      </w:pPr>
      <w:r>
        <w:t xml:space="preserve">This social dimension is particularly evident during festivals and special occasions. Whether it is Christmas, Easter, or even local community events, the baker prepares special cakes and pastries that become central to celebration. The effort put into decorating these items reflects not just technical skill but emotional investment in the community's joy. I have seen bakers spend nights preparing intricate cakes for weddings or birthdays of prominent local figures in</w:t>
      </w:r>
      <w:r>
        <w:t xml:space="preserve"> </w:t>
      </w:r>
      <w:r>
        <w:rPr>
          <w:bCs/>
          <w:b/>
        </w:rPr>
        <w:t xml:space="preserve">Nigeria Lagos</w:t>
      </w:r>
      <w:r>
        <w:t xml:space="preserve">, highlighting their role in marking life’s milestones.</w:t>
      </w:r>
    </w:p>
    <w:bookmarkEnd w:id="22"/>
    <w:bookmarkStart w:id="23" w:name="challenges-faced-by-bakers"/>
    <w:p>
      <w:pPr>
        <w:pStyle w:val="Heading2"/>
      </w:pPr>
      <w:r>
        <w:t xml:space="preserve">Challenges Faced by Bakers</w:t>
      </w:r>
    </w:p>
    <w:p>
      <w:pPr>
        <w:pStyle w:val="FirstParagraph"/>
      </w:pPr>
      <w:r>
        <w:t xml:space="preserve">The reality of being a baker in</w:t>
      </w:r>
      <w:r>
        <w:t xml:space="preserve"> </w:t>
      </w:r>
      <w:r>
        <w:rPr>
          <w:bCs/>
          <w:b/>
        </w:rPr>
        <w:t xml:space="preserve">Nigeria Lagos</w:t>
      </w:r>
      <w:r>
        <w:t xml:space="preserve"> </w:t>
      </w:r>
      <w:r>
        <w:t xml:space="preserve">is fraught with challenges that demand immense strength and adaptability. Power outages are a recurring issue, requiring bakers to invest in generators or solar power systems, which adds significantly to operational costs. Fuel scarcity can also disrupt supply chains for both ingredients and energy. Furthermore the heat of the tropical climate poses health risks for workers who labor in hot ovens.</w:t>
      </w:r>
    </w:p>
    <w:p>
      <w:pPr>
        <w:pStyle w:val="BodyText"/>
      </w:pPr>
      <w:r>
        <w:t xml:space="preserve">Despite these difficulties, many</w:t>
      </w:r>
      <w:r>
        <w:t xml:space="preserve"> </w:t>
      </w:r>
      <w:r>
        <w:t xml:space="preserve">Bakers</w:t>
      </w:r>
      <w:r>
        <w:t xml:space="preserve"> </w:t>
      </w:r>
      <w:r>
        <w:t xml:space="preserve">continue to persevere. Their persistence is driven by a sense of pride in their craft and a commitment to feeding their communities. Some have even begun adopting modern techniques and business practices, using social media platforms like Instagram or WhatsApp to take orders, reaching customers beyond their immediate locality. This digital transformation shows how tradition meets modernity in the bustling streets of Lagos.</w:t>
      </w:r>
    </w:p>
    <w:bookmarkEnd w:id="23"/>
    <w:bookmarkStart w:id="24" w:name="conclusion-the-enduring-legacy"/>
    <w:p>
      <w:pPr>
        <w:pStyle w:val="Heading2"/>
      </w:pPr>
      <w:r>
        <w:t xml:space="preserve">Conclusion: The Enduring Legacy</w:t>
      </w:r>
    </w:p>
    <w:p>
      <w:pPr>
        <w:pStyle w:val="FirstParagraph"/>
      </w:pPr>
      <w:r>
        <w:t xml:space="preserve">In conclusion, the reflection on the baker in</w:t>
      </w:r>
      <w:r>
        <w:t xml:space="preserve"> </w:t>
      </w:r>
      <w:r>
        <w:rPr>
          <w:bCs/>
          <w:b/>
        </w:rPr>
        <w:t xml:space="preserve">Nigeria Lagos</w:t>
      </w:r>
      <w:r>
        <w:t xml:space="preserve"> </w:t>
      </w:r>
      <w:r>
        <w:t xml:space="preserve">reveals a complex and vital figure who embodies resilience, community spirit, and economic dynamism. They are more than producers of food; they are custodians of tradition and adaptability in a changing world. Their daily efforts ensure that no matter how turbulent the economic or social climate may be, there is always something warm and comforting to sustain life.</w:t>
      </w:r>
    </w:p>
    <w:p>
      <w:pPr>
        <w:pStyle w:val="BodyText"/>
      </w:pPr>
      <w:r>
        <w:t xml:space="preserve">As we look toward the future, it is essential to recognize and support these local artisans. Policies that stabilize energy supply, reduce import barriers for basic ingredients, and provide training in modern baking techniques can empower</w:t>
      </w:r>
      <w:r>
        <w:t xml:space="preserve"> </w:t>
      </w:r>
      <w:r>
        <w:t xml:space="preserve">Bakers</w:t>
      </w:r>
      <w:r>
        <w:t xml:space="preserve"> </w:t>
      </w:r>
      <w:r>
        <w:t xml:space="preserve">across</w:t>
      </w:r>
      <w:r>
        <w:t xml:space="preserve"> </w:t>
      </w:r>
      <w:r>
        <w:rPr>
          <w:bCs/>
          <w:b/>
        </w:rPr>
        <w:t xml:space="preserve">Nigeria Lagos</w:t>
      </w:r>
      <w:r>
        <w:t xml:space="preserve">. By doing so, we not only strengthen the economy but also preserve a cherished cultural icon who brings people together one loaf at a time.</w:t>
      </w:r>
    </w:p>
    <w:p>
      <w:pPr>
        <w:pStyle w:val="BodyText"/>
      </w:pPr>
      <w:r>
        <w:t xml:space="preserve">The baker’s story is ultimately the story of Lagos itself: vibrant, challenging, resilient, and deeply human. It is a narrative worth celebrating and reflecting upon as we continue to navigate the complexities of urban life in one of Africa’s most dynamic cities.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Baker in Nigeria Lagos</dc:title>
  <dc:creator/>
  <dc:language>en</dc:language>
  <cp:keywords/>
  <dcterms:created xsi:type="dcterms:W3CDTF">2026-07-29T12:39:37Z</dcterms:created>
  <dcterms:modified xsi:type="dcterms:W3CDTF">2026-07-29T12:39:37Z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