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d67fd3d5733fea4fce5ea9802be3a8d9f89692"/>
    <w:p>
      <w:pPr>
        <w:pStyle w:val="Heading1"/>
      </w:pPr>
      <w:r>
        <w:t xml:space="preserve">A Reflection Paper on the Baker in the Context of Pakistan, Karachi</w:t>
      </w:r>
    </w:p>
    <w:p>
      <w:pPr>
        <w:pStyle w:val="FirstParagraph"/>
      </w:pPr>
      <w:r>
        <w:rPr>
          <w:bCs/>
          <w:b/>
        </w:rPr>
        <w:t xml:space="preserve">Date:</w:t>
      </w:r>
      <w:r>
        <w:t xml:space="preserve"> </w:t>
      </w:r>
      <w:r>
        <w:t xml:space="preserve">October 26, 2023</w:t>
      </w:r>
      <w:r>
        <w:br/>
      </w:r>
      <w:r>
        <w:rPr>
          <w:bCs/>
          <w:b/>
        </w:rPr>
        <w:t xml:space="preserve">Subject:</w:t>
      </w:r>
      <w:r>
        <w:t xml:space="preserve">The Social and Economic Role of the Baker in Urban Pakistan</w:t>
      </w:r>
    </w:p>
    <w:p>
      <w:pPr>
        <w:pStyle w:val="BodyText"/>
      </w:pPr>
      <w:r>
        <w:t xml:space="preserve">In the bustling, chaotic, yet vibrant metropolis of Karachi, one finds a city that never truly sleeps. It is a place where ancient traditions collide with modern aspirations, where the call to prayer weaves through the noise of traffic and construction. Within this complex urban tapestry lies a profession that has remained surprisingly consistent across centuries: the Baker. To write about</w:t>
      </w:r>
      <w:r>
        <w:t xml:space="preserve"> </w:t>
      </w:r>
      <w:r>
        <w:rPr>
          <w:bCs/>
          <w:b/>
        </w:rPr>
        <w:t xml:space="preserve">Pakistan</w:t>
      </w:r>
      <w:r>
        <w:t xml:space="preserve"> </w:t>
      </w:r>
      <w:r>
        <w:t xml:space="preserve">without acknowledging its culinary soul is to miss a vital component of its identity, and within that culinary landscape, the</w:t>
      </w:r>
      <w:r>
        <w:t xml:space="preserve"> </w:t>
      </w:r>
      <w:r>
        <w:rPr>
          <w:bCs/>
          <w:b/>
        </w:rPr>
        <w:t xml:space="preserve">Baker</w:t>
      </w:r>
      <w:r>
        <w:t xml:space="preserve"> </w:t>
      </w:r>
      <w:r>
        <w:t xml:space="preserve">stands not merely as a provider of bread, but as an essential pillar of daily life in</w:t>
      </w:r>
      <w:r>
        <w:t xml:space="preserve"> </w:t>
      </w:r>
      <w:r>
        <w:rPr>
          <w:bCs/>
          <w:b/>
        </w:rPr>
        <w:t xml:space="preserve">Karachi</w:t>
      </w:r>
      <w:r>
        <w:t xml:space="preserve">. This reflection paper seeks to explore the multifaceted role of the baker in Karachi, examining their economic significance, cultural impact, and the evolving nature of their trade amidst urbanization.</w:t>
      </w:r>
    </w:p>
    <w:p>
      <w:pPr>
        <w:pStyle w:val="BodyText"/>
      </w:pPr>
      <w:r>
        <w:t xml:space="preserve">The concept of baking in</w:t>
      </w:r>
      <w:r>
        <w:t xml:space="preserve"> </w:t>
      </w:r>
      <w:r>
        <w:rPr>
          <w:bCs/>
          <w:b/>
        </w:rPr>
        <w:t xml:space="preserve">Pakistan</w:t>
      </w:r>
      <w:r>
        <w:t xml:space="preserve"> </w:t>
      </w:r>
      <w:r>
        <w:t xml:space="preserve">is deeply rooted. While wheat is a staple crop grown across various regions including Sindh, where</w:t>
      </w:r>
      <w:r>
        <w:t xml:space="preserve"> </w:t>
      </w:r>
      <w:r>
        <w:rPr>
          <w:bCs/>
          <w:b/>
        </w:rPr>
        <w:t xml:space="preserve">Karachi</w:t>
      </w:r>
      <w:r>
        <w:t xml:space="preserve"> </w:t>
      </w:r>
      <w:r>
        <w:t xml:space="preserve">is located, the transformation of raw grain into edible sustenance relies heavily on the skill and labor of bakers. In traditional settings, this role was fulfilled by neighborhood</w:t>
      </w:r>
      <w:r>
        <w:t xml:space="preserve"> </w:t>
      </w:r>
      <w:r>
        <w:rPr>
          <w:iCs/>
          <w:i/>
        </w:rPr>
        <w:t xml:space="preserve">tandoor</w:t>
      </w:r>
      <w:r>
        <w:t xml:space="preserve"> </w:t>
      </w:r>
      <w:r>
        <w:t xml:space="preserve">masters who baked naan and roti in clay ovens. However, in modern</w:t>
      </w:r>
      <w:r>
        <w:t xml:space="preserve"> </w:t>
      </w:r>
      <w:r>
        <w:rPr>
          <w:bCs/>
          <w:b/>
        </w:rPr>
        <w:t xml:space="preserve">Karachi</w:t>
      </w:r>
      <w:r>
        <w:t xml:space="preserve">, the definition of a baker has expanded significantly. Today, when one speaks of a "baker" in this context, they often refer to those producing Western-style baked goods—cakes, pastries, sandwiches, and European breads—as well as those maintaining traditional flatbreads for local consumption. This duality reflects the cosmopolitan nature of Karachi itself.</w:t>
      </w:r>
    </w:p>
    <w:p>
      <w:pPr>
        <w:pStyle w:val="BodyText"/>
      </w:pPr>
      <w:r>
        <w:rPr>
          <w:bCs/>
          <w:b/>
        </w:rPr>
        <w:t xml:space="preserve">Karachi</w:t>
      </w:r>
      <w:r>
        <w:t xml:space="preserve">, being the economic hub of</w:t>
      </w:r>
      <w:r>
        <w:t xml:space="preserve"> </w:t>
      </w:r>
      <w:r>
        <w:rPr>
          <w:bCs/>
          <w:b/>
        </w:rPr>
        <w:t xml:space="preserve">Pakistan</w:t>
      </w:r>
      <w:r>
        <w:t xml:space="preserve">, attracts migrants from all corners of the country. Consequently, its food culture is a melting pot. The baker in this environment serves as a bridge between different cultural palates. For instance, in neighborhoods like Clifton or Defence Housing Authority (DHA), one finds high-end bakeries offering artisanal sourdough and gluten-free options to an expatriate and upper-middle-class clientele. In contrast, in the older parts of the city such as Lyari or North Karachi, bakers focus on producing affordable, high-calorie breads that feed families daily. Despite these geographical and socioeconomic divides, the baker remains a constant presence in both spheres.</w:t>
      </w:r>
    </w:p>
    <w:p>
      <w:pPr>
        <w:pStyle w:val="BodyText"/>
      </w:pPr>
      <w:r>
        <w:t xml:space="preserve">The economic implication of this profession is profound. Baking is one of those rare trades in</w:t>
      </w:r>
      <w:r>
        <w:t xml:space="preserve"> </w:t>
      </w:r>
      <w:r>
        <w:rPr>
          <w:bCs/>
          <w:b/>
        </w:rPr>
        <w:t xml:space="preserve">Pakistan</w:t>
      </w:r>
      <w:r>
        <w:t xml:space="preserve"> </w:t>
      </w:r>
      <w:r>
        <w:t xml:space="preserve">that offers relatively low barriers to entry but requires high skill mastery and endurance. For many families in</w:t>
      </w:r>
      <w:r>
        <w:t xml:space="preserve"> </w:t>
      </w:r>
      <w:r>
        <w:rPr>
          <w:bCs/>
          <w:b/>
        </w:rPr>
        <w:t xml:space="preserve">Karachi</w:t>
      </w:r>
      <w:r>
        <w:t xml:space="preserve">, owning a small bakery or working as an assistant baker provides a stable livelihood in an economy often plagued by inflation and instability. The early hours of the morning, while the rest of</w:t>
      </w:r>
      <w:r>
        <w:t xml:space="preserve"> </w:t>
      </w:r>
      <w:r>
        <w:rPr>
          <w:bCs/>
          <w:b/>
        </w:rPr>
        <w:t xml:space="preserve">Karachi</w:t>
      </w:r>
      <w:r>
        <w:t xml:space="preserve"> </w:t>
      </w:r>
      <w:r>
        <w:t xml:space="preserve">sleeps, are when bakers begin their work. This dedication ensures that bread is fresh and available at dawn for millions of households, contributing to national food security on a micro level.</w:t>
      </w:r>
    </w:p>
    <w:p>
      <w:pPr>
        <w:pStyle w:val="BodyText"/>
      </w:pPr>
      <w:r>
        <w:t xml:space="preserve">Furthermore, there is a deep social dimension to the relationship between the baker and the community in</w:t>
      </w:r>
      <w:r>
        <w:t xml:space="preserve"> </w:t>
      </w:r>
      <w:r>
        <w:rPr>
          <w:bCs/>
          <w:b/>
        </w:rPr>
        <w:t xml:space="preserve">Karachi</w:t>
      </w:r>
      <w:r>
        <w:t xml:space="preserve">. Bakeries often serve as informal community hubs. In many areas, knowing your local baker means having access not just to food, but to news and gossip. Credit systems are common; it is not unusual for a trusted neighbor in Karachi’s older towns to receive bread on credit until their next paycheck arrives. This trust-based system highlights the human element of the trade that automated supermarket bread production cannot replicate. The baker in</w:t>
      </w:r>
      <w:r>
        <w:t xml:space="preserve"> </w:t>
      </w:r>
      <w:r>
        <w:rPr>
          <w:bCs/>
          <w:b/>
        </w:rPr>
        <w:t xml:space="preserve">Pakistan</w:t>
      </w:r>
      <w:r>
        <w:t xml:space="preserve"> </w:t>
      </w:r>
      <w:r>
        <w:t xml:space="preserve">is, therefore, more than a merchant; they are a custodian of community relations.</w:t>
      </w:r>
    </w:p>
    <w:p>
      <w:pPr>
        <w:pStyle w:val="BodyText"/>
      </w:pPr>
      <w:r>
        <w:t xml:space="preserve">However, the role of the baker in</w:t>
      </w:r>
      <w:r>
        <w:t xml:space="preserve"> </w:t>
      </w:r>
      <w:r>
        <w:rPr>
          <w:bCs/>
          <w:b/>
        </w:rPr>
        <w:t xml:space="preserve">Karachi</w:t>
      </w:r>
      <w:r>
        <w:t xml:space="preserve"> </w:t>
      </w:r>
      <w:r>
        <w:t xml:space="preserve">is not without challenges. The rising cost of ingredients, particularly sugar and wheat due to national economic policies affecting</w:t>
      </w:r>
      <w:r>
        <w:t xml:space="preserve"> </w:t>
      </w:r>
      <w:r>
        <w:rPr>
          <w:bCs/>
          <w:b/>
        </w:rPr>
        <w:t xml:space="preserve">Pakistan</w:t>
      </w:r>
      <w:r>
        <w:t xml:space="preserve">, puts immense pressure on small bakery owners. Additionally, the energy crisis often interrupts baking schedules in</w:t>
      </w:r>
      <w:r>
        <w:t xml:space="preserve"> </w:t>
      </w:r>
      <w:r>
        <w:rPr>
          <w:bCs/>
          <w:b/>
        </w:rPr>
        <w:t xml:space="preserve">Karachi</w:t>
      </w:r>
      <w:r>
        <w:t xml:space="preserve">, forcing bakers to rely on expensive alternative power sources like generators or inverters. Despite these hardships, resilience is a hallmark of Karachi’s people, and bakers adapt by tweaking recipes or adjusting prices creatively.</w:t>
      </w:r>
    </w:p>
    <w:p>
      <w:pPr>
        <w:pStyle w:val="BodyText"/>
      </w:pPr>
      <w:r>
        <w:t xml:space="preserve">Moreover, there is an evolving cultural narrative around baking in</w:t>
      </w:r>
      <w:r>
        <w:t xml:space="preserve"> </w:t>
      </w:r>
      <w:r>
        <w:rPr>
          <w:bCs/>
          <w:b/>
        </w:rPr>
        <w:t xml:space="preserve">Pakistan</w:t>
      </w:r>
      <w:r>
        <w:t xml:space="preserve">. With the rise of social media, home-based bakers in</w:t>
      </w:r>
      <w:r>
        <w:t xml:space="preserve"> </w:t>
      </w:r>
      <w:r>
        <w:rPr>
          <w:bCs/>
          <w:b/>
        </w:rPr>
        <w:t xml:space="preserve">Karachi</w:t>
      </w:r>
      <w:r>
        <w:t xml:space="preserve"> </w:t>
      </w:r>
      <w:r>
        <w:t xml:space="preserve">have emerged as influential entrepreneurs. Instagram-famous bakeries now compete with established shops by offering visually stunning cakes and innovative flavors like matcha or tiramisu. This modernization of the baker’s role shows how tradition is being reinterpreted for a younger, digital-native generation in</w:t>
      </w:r>
      <w:r>
        <w:t xml:space="preserve"> </w:t>
      </w:r>
      <w:r>
        <w:rPr>
          <w:bCs/>
          <w:b/>
        </w:rPr>
        <w:t xml:space="preserve">Pakistan</w:t>
      </w:r>
      <w:r>
        <w:t xml:space="preserve">. It demonstrates that while the fundamental product—bread or cake—remains similar, its presentation and marketing have shifted dramatically.</w:t>
      </w:r>
    </w:p>
    <w:p>
      <w:pPr>
        <w:pStyle w:val="BodyText"/>
      </w:pPr>
      <w:r>
        <w:t xml:space="preserve">In conclusion, reflecting on the Baker within the context of</w:t>
      </w:r>
      <w:r>
        <w:t xml:space="preserve"> </w:t>
      </w:r>
      <w:r>
        <w:rPr>
          <w:bCs/>
          <w:b/>
        </w:rPr>
        <w:t xml:space="preserve">Pakistan</w:t>
      </w:r>
      <w:r>
        <w:t xml:space="preserve">, specifically in</w:t>
      </w:r>
      <w:r>
        <w:t xml:space="preserve"> </w:t>
      </w:r>
      <w:r>
        <w:rPr>
          <w:bCs/>
          <w:b/>
        </w:rPr>
        <w:t xml:space="preserve">Karachi</w:t>
      </w:r>
      <w:r>
        <w:t xml:space="preserve">, reveals a profession that is far more dynamic than it initially appears. The baker is an economic engine providing employment, a social anchor fostering community trust, and a cultural adapter bridging traditional tastes with modern trends. As</w:t>
      </w:r>
      <w:r>
        <w:t xml:space="preserve"> </w:t>
      </w:r>
      <w:r>
        <w:rPr>
          <w:bCs/>
          <w:b/>
        </w:rPr>
        <w:t xml:space="preserve">Karachi</w:t>
      </w:r>
      <w:r>
        <w:t xml:space="preserve"> </w:t>
      </w:r>
      <w:r>
        <w:t xml:space="preserve">continues to grow and change, the silhouette of the baker standing before their oven remains a symbol of endurance and hospitality. Understanding this role offers valuable insight into the heartbeat of</w:t>
      </w:r>
      <w:r>
        <w:t xml:space="preserve"> </w:t>
      </w:r>
      <w:r>
        <w:rPr>
          <w:bCs/>
          <w:b/>
        </w:rPr>
        <w:t xml:space="preserve">Pakistan</w:t>
      </w:r>
      <w:r>
        <w:t xml:space="preserve">’s largest city, reminding us that behind every loaf of bread is a story of labor, community, and survival.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2026-07-29T14:40:53Z</dcterms:created>
  <dcterms:modified xsi:type="dcterms:W3CDTF">2026-07-29T14:40:53Z</dcterms:modified>
</cp:coreProperties>
</file>

<file path=docProps/custom.xml><?xml version="1.0" encoding="utf-8"?>
<Properties xmlns="http://schemas.openxmlformats.org/officeDocument/2006/custom-properties" xmlns:vt="http://schemas.openxmlformats.org/officeDocument/2006/docPropsVTypes"/>
</file>