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Baker:</w:t>
      </w:r>
      <w:r>
        <w:t xml:space="preserve"> </w:t>
      </w:r>
      <w:r>
        <w:t xml:space="preserve">A</w:t>
      </w:r>
      <w:r>
        <w:t xml:space="preserve"> </w:t>
      </w:r>
      <w:r>
        <w:t xml:space="preserve">Cultural</w:t>
      </w:r>
      <w:r>
        <w:t xml:space="preserve"> </w:t>
      </w:r>
      <w:r>
        <w:t xml:space="preserve">and</w:t>
      </w:r>
      <w:r>
        <w:t xml:space="preserve"> </w:t>
      </w:r>
      <w:r>
        <w:t xml:space="preserve">Culinary</w:t>
      </w:r>
      <w:r>
        <w:t xml:space="preserve"> </w:t>
      </w:r>
      <w:r>
        <w:t xml:space="preserve">Journey</w:t>
      </w:r>
      <w:r>
        <w:t xml:space="preserve"> </w:t>
      </w:r>
      <w:r>
        <w:t xml:space="preserve">in</w:t>
      </w:r>
      <w:r>
        <w:t xml:space="preserve"> </w:t>
      </w:r>
      <w:r>
        <w:t xml:space="preserve">Philippines</w:t>
      </w:r>
      <w:r>
        <w:t xml:space="preserve"> </w:t>
      </w:r>
      <w:r>
        <w:t xml:space="preserve">Manila</w:t>
      </w:r>
    </w:p>
    <w:bookmarkStart w:id="25" w:name="X438e0983dccf2adbd99d668ea33d96f3d2e316c"/>
    <w:p>
      <w:pPr>
        <w:pStyle w:val="Heading1"/>
      </w:pPr>
      <w:r>
        <w:t xml:space="preserve">The Alchemist of Heat and Flour: A Reflection on the Baker in Philippines Manila</w:t>
      </w:r>
    </w:p>
    <w:p>
      <w:pPr>
        <w:pStyle w:val="FirstParagraph"/>
      </w:pPr>
      <w:r>
        <w:t xml:space="preserve">In the bustling, vibrant heart of Southeast Asia lies a city that never sleeps, where ancient traditions collide with modern hyper-urbanization. This is Manila, the capital of the Philippines. To understand the soul of this metropolis is to understand its food culture, and to understand its food culture is to look directly at one profession: the</w:t>
      </w:r>
      <w:r>
        <w:t xml:space="preserve"> </w:t>
      </w:r>
      <w:r>
        <w:rPr>
          <w:bCs/>
          <w:b/>
        </w:rPr>
        <w:t xml:space="preserve">Baker</w:t>
      </w:r>
      <w:r>
        <w:t xml:space="preserve">. While many may view baking merely as a trade or a commercial enterprise, in the context of</w:t>
      </w:r>
      <w:r>
        <w:t xml:space="preserve"> </w:t>
      </w:r>
      <w:r>
        <w:rPr>
          <w:bCs/>
          <w:b/>
        </w:rPr>
        <w:t xml:space="preserve">Philippines Manila</w:t>
      </w:r>
      <w:r>
        <w:t xml:space="preserve">, being a</w:t>
      </w:r>
      <w:r>
        <w:t xml:space="preserve"> </w:t>
      </w:r>
      <w:r>
        <w:rPr>
          <w:bCs/>
          <w:b/>
        </w:rPr>
        <w:t xml:space="preserve">Baker</w:t>
      </w:r>
      <w:r>
        <w:t xml:space="preserve"> </w:t>
      </w:r>
      <w:r>
        <w:t xml:space="preserve">is an act of cultural preservation, community building, and artistic resilience. This reflection paper explores the multifaceted role of the baker within this specific geographic and cultural landscape.</w:t>
      </w:r>
    </w:p>
    <w:bookmarkStart w:id="20" w:name="the-sensory-landscape-of-manila"/>
    <w:p>
      <w:pPr>
        <w:pStyle w:val="Heading2"/>
      </w:pPr>
      <w:r>
        <w:t xml:space="preserve">The Sensory Landscape of Manila</w:t>
      </w:r>
    </w:p>
    <w:p>
      <w:pPr>
        <w:pStyle w:val="FirstParagraph"/>
      </w:pPr>
      <w:r>
        <w:t xml:space="preserve">To walk through the streets of Manila is to navigate a labyrinth of noise, humidity, and color. Yet, cutting through this sensory chaos is something far more profound: the aroma. The scent of pandesal rising in an oven at 4:00 AM is a universal greeting card for residents across the archipelago. For the</w:t>
      </w:r>
      <w:r>
        <w:t xml:space="preserve"> </w:t>
      </w:r>
      <w:r>
        <w:rPr>
          <w:bCs/>
          <w:b/>
        </w:rPr>
        <w:t xml:space="preserve">Baker</w:t>
      </w:r>
      <w:r>
        <w:t xml:space="preserve"> </w:t>
      </w:r>
      <w:r>
        <w:t xml:space="preserve">in</w:t>
      </w:r>
      <w:r>
        <w:t xml:space="preserve"> </w:t>
      </w:r>
      <w:r>
        <w:rPr>
          <w:bCs/>
          <w:b/>
        </w:rPr>
        <w:t xml:space="preserve">Philippines Manila</w:t>
      </w:r>
      <w:r>
        <w:t xml:space="preserve">, this scent is their signature, their calling card, and their livelihood. It represents a promise of sustenance before the day’s heat becomes oppressive and the traffic gridlock becomes unmanageable.</w:t>
      </w:r>
    </w:p>
    <w:p>
      <w:pPr>
        <w:pStyle w:val="BodyText"/>
      </w:pPr>
      <w:r>
        <w:t xml:space="preserve">The baker here does not work in isolation. Their work begins when most of the city is still asleep, fueled by a deep sense of duty to provide for families and feed a growing nation. The early morning hours in Manila are distinct; they are quiet enough to hear the rhythm of the mixer but loud with anticipation as delivery trucks prepare for their routes. This dedication highlights that baking in this region is not just about creating goods; it is about keeping the city awake and fed.</w:t>
      </w:r>
    </w:p>
    <w:bookmarkEnd w:id="20"/>
    <w:bookmarkStart w:id="21" w:name="pandesal-more-than-bread"/>
    <w:p>
      <w:pPr>
        <w:pStyle w:val="Heading2"/>
      </w:pPr>
      <w:r>
        <w:t xml:space="preserve">Pandesal: More Than Bread</w:t>
      </w:r>
    </w:p>
    <w:p>
      <w:pPr>
        <w:pStyle w:val="FirstParagraph"/>
      </w:pPr>
      <w:r>
        <w:t xml:space="preserve">No reflection on a</w:t>
      </w:r>
      <w:r>
        <w:t xml:space="preserve"> </w:t>
      </w:r>
      <w:r>
        <w:rPr>
          <w:bCs/>
          <w:b/>
        </w:rPr>
        <w:t xml:space="preserve">Baker</w:t>
      </w:r>
      <w:r>
        <w:t xml:space="preserve"> </w:t>
      </w:r>
      <w:r>
        <w:t xml:space="preserve">in this locale would be complete without addressing the pandesal. In Western contexts, bread is often an accompaniment. In the Philippines, specifically within the urban sprawl of Manila, pandesal is a staple that defines identity. The baker’s skill lies not only in mastering the fermentation process but in maintaining consistency amidst variable ingredients and fluctuating humidity levels typical of tropical climates.</w:t>
      </w:r>
    </w:p>
    <w:p>
      <w:pPr>
        <w:pStyle w:val="BodyText"/>
      </w:pPr>
      <w:r>
        <w:t xml:space="preserve">The texture of good pandesal—soft on the inside with a slightly crisp, sesame-seeded exterior—is a testament to technical precision. However, it is also a symbol of national pride. When I observe the work of local bakers, I see them navigating the delicate balance between traditional recipes passed down through generations and the demands of modern efficiency. They are guardians of taste, ensuring that no matter how globalized Manila becomes, the breakfast table remains rooted in local flavors. The baker understands that for millions, a simple loaf dipped in coffee or condensed milk is a moment of comfort amidst urban stress.</w:t>
      </w:r>
    </w:p>
    <w:bookmarkEnd w:id="21"/>
    <w:bookmarkStart w:id="22" w:name="the-artisan-vs.-the-industrial-giant"/>
    <w:p>
      <w:pPr>
        <w:pStyle w:val="Heading2"/>
      </w:pPr>
      <w:r>
        <w:t xml:space="preserve">The Artisan vs. The Industrial Giant</w:t>
      </w:r>
    </w:p>
    <w:p>
      <w:pPr>
        <w:pStyle w:val="FirstParagraph"/>
      </w:pPr>
      <w:r>
        <w:t xml:space="preserve">Manila is also home to massive industrial bakery conglomerates that supply supermarkets and convenience stores across the country. In this dual economy, the independent baker faces significant challenges. Yet, there is a growing movement in Manila toward artisanal baking and heritage grains. Here, the role of the modern</w:t>
      </w:r>
      <w:r>
        <w:t xml:space="preserve"> </w:t>
      </w:r>
      <w:r>
        <w:rPr>
          <w:bCs/>
          <w:b/>
        </w:rPr>
        <w:t xml:space="preserve">Baker</w:t>
      </w:r>
      <w:r>
        <w:t xml:space="preserve"> </w:t>
      </w:r>
      <w:r>
        <w:t xml:space="preserve">evolves into that of an innovator.</w:t>
      </w:r>
    </w:p>
    <w:p>
      <w:pPr>
        <w:pStyle w:val="BodyText"/>
      </w:pPr>
      <w:r>
        <w:t xml:space="preserve">In neighborhoods like Intramuros or Makati’s boutique districts, bakers are experimenting with indigenous ingredients. Ube (purple yam), salakot-shaped pandesal filled with cheese and ham, and breads utilizing coconut sugar are becoming commonplace. This culinary creativity reflects the dynamic spirit of</w:t>
      </w:r>
      <w:r>
        <w:t xml:space="preserve"> </w:t>
      </w:r>
      <w:r>
        <w:rPr>
          <w:bCs/>
          <w:b/>
        </w:rPr>
        <w:t xml:space="preserve">Philippines Manila</w:t>
      </w:r>
      <w:r>
        <w:t xml:space="preserve">. The baker is no longer just a producer of commodities but a curator of flavor, bridging the gap between rural agricultural products and urban gastronomic trends. This adaptation showcases resilience; by incorporating local produce, bakers support farmers and reduce supply chain dependencies, creating a more sustainable local ecosystem.</w:t>
      </w:r>
    </w:p>
    <w:bookmarkEnd w:id="22"/>
    <w:bookmarkStart w:id="23" w:name="community-and-social-fabric"/>
    <w:p>
      <w:pPr>
        <w:pStyle w:val="Heading2"/>
      </w:pPr>
      <w:r>
        <w:t xml:space="preserve">Community and Social Fabric</w:t>
      </w:r>
    </w:p>
    <w:p>
      <w:pPr>
        <w:pStyle w:val="FirstParagraph"/>
      </w:pPr>
      <w:r>
        <w:t xml:space="preserve">Beyond economics and cuisine, the bakery serves as a community hub in Manila’s dense urban environment. In many barangays (local neighborhoods), the sari-sari store or the neighborhood bakery is where news is exchanged, friendships are forged, and social bonds are strengthened. The baker knows their customers by name. They know which student needs extra bread for school and which elder prefers a softer texture due to dental issues.</w:t>
      </w:r>
    </w:p>
    <w:p>
      <w:pPr>
        <w:pStyle w:val="BodyText"/>
      </w:pPr>
      <w:r>
        <w:t xml:space="preserve">This personal connection transforms the transactional nature of baking into a relational one. In a city that can often feel impersonal and chaotic, the bakery offers an anchor of familiarity. The baker becomes a pillar of stability in the community. This human element is crucial; it suggests that baking in Manila is deeply intertwined with "kapwa," or shared identity. The act of sharing food from the same oven reinforces social cohesion.</w:t>
      </w:r>
    </w:p>
    <w:bookmarkEnd w:id="23"/>
    <w:bookmarkStart w:id="24" w:name="conclusion-the-enduring-flame"/>
    <w:p>
      <w:pPr>
        <w:pStyle w:val="Heading2"/>
      </w:pPr>
      <w:r>
        <w:t xml:space="preserve">Conclusion: The Enduring Flame</w:t>
      </w:r>
    </w:p>
    <w:p>
      <w:pPr>
        <w:pStyle w:val="FirstParagraph"/>
      </w:pPr>
      <w:r>
        <w:t xml:space="preserve">In conclusion, the figure of the baker in</w:t>
      </w:r>
      <w:r>
        <w:t xml:space="preserve"> </w:t>
      </w:r>
      <w:r>
        <w:rPr>
          <w:bCs/>
          <w:b/>
        </w:rPr>
        <w:t xml:space="preserve">Philippines Manila</w:t>
      </w:r>
      <w:r>
        <w:t xml:space="preserve"> </w:t>
      </w:r>
      <w:r>
        <w:t xml:space="preserve">is far more than a simple tradesperson. They are artisans navigating complex climatic conditions, innovators blending tradition with modernity, and community leaders fostering social connections. The bread they produce is not merely fuel; it is history, culture, and comfort wrapped in paper.</w:t>
      </w:r>
    </w:p>
    <w:p>
      <w:pPr>
        <w:pStyle w:val="BodyText"/>
      </w:pPr>
      <w:r>
        <w:t xml:space="preserve">To reflect on the baker is to reflect on the resilience of Filipino people. Just as dough rises under pressure and heat, so too does Manila’s culture thrive despite economic and environmental challenges. The baker stands at the forefront of this cultural expression, ensuring that even as the skyline changes with new skyscrapers, the foundational flavors of home remain intact. For anyone seeking to understand the heart of Manila, one must look past the traffic jams and high-rises; one must look toward the ovens burning bright in every corner of this vibrant island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Baker: A Cultural and Culinary Journey in Philippines Manila</dc:title>
  <dc:creator/>
  <dc:language>en</dc:language>
  <cp:keywords/>
  <dcterms:created xsi:type="dcterms:W3CDTF">2026-07-29T17:11:38Z</dcterms:created>
  <dcterms:modified xsi:type="dcterms:W3CDTF">2026-07-29T17:11:38Z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