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91cbe39c0dc1b791af3eebb890428de53b755d3"/>
    <w:p>
      <w:pPr>
        <w:pStyle w:val="Heading1"/>
      </w:pPr>
      <w:r>
        <w:t xml:space="preserve">The Alchemy of Flour and Frost: A Reflection on the Baker in Russia Saint Petersburg</w:t>
      </w:r>
    </w:p>
    <w:p>
      <w:pPr>
        <w:pStyle w:val="FirstParagraph"/>
      </w:pPr>
      <w:r>
        <w:t xml:space="preserve">To understand the soul of a city, one must often look beyond its museums, its palaces, and its sprawling canals. One must look to the streets where life is sustained by simple acts. In</w:t>
      </w:r>
      <w:r>
        <w:t xml:space="preserve"> </w:t>
      </w:r>
      <w:r>
        <w:t xml:space="preserve">Russia Saint Petersburg</w:t>
      </w:r>
      <w:r>
        <w:t xml:space="preserve">, a city defined by imperial grandeur and profound melancholy, there exists a figure who bridges the gap between cold history and warm sustenance: the</w:t>
      </w:r>
      <w:r>
        <w:t xml:space="preserve"> </w:t>
      </w:r>
      <w:r>
        <w:t xml:space="preserve">Baker</w:t>
      </w:r>
      <w:r>
        <w:t xml:space="preserve">. This reflection paper seeks to explore the multifaceted role of the baker within this unique urban landscape, analyzing how their craft intersects with culture, resilience, and identity. The</w:t>
      </w:r>
      <w:r>
        <w:t xml:space="preserve"> </w:t>
      </w:r>
      <w:r>
        <w:t xml:space="preserve">Baker</w:t>
      </w:r>
      <w:r>
        <w:t xml:space="preserve"> </w:t>
      </w:r>
      <w:r>
        <w:t xml:space="preserve">is not merely a producer of bread; they are a custodian of warmth in a city that frequently battles severe winters and political upheavals.</w:t>
      </w:r>
    </w:p>
    <w:bookmarkStart w:id="20" w:name="X764a2676aacb4a656562741c91db82027100b56"/>
    <w:p>
      <w:pPr>
        <w:pStyle w:val="Heading2"/>
      </w:pPr>
      <w:r>
        <w:t xml:space="preserve">The Historical Weight of Bread in Saint Petersburg</w:t>
      </w:r>
    </w:p>
    <w:p>
      <w:pPr>
        <w:pStyle w:val="FirstParagraph"/>
      </w:pPr>
      <w:r>
        <w:t xml:space="preserve">The context cannot be overstated.</w:t>
      </w:r>
      <w:r>
        <w:t xml:space="preserve"> </w:t>
      </w:r>
      <w:r>
        <w:t xml:space="preserve">Russia Saint Petersburg</w:t>
      </w:r>
      <w:r>
        <w:t xml:space="preserve"> </w:t>
      </w:r>
      <w:r>
        <w:t xml:space="preserve">is built on water and mud, founded by Peter the Great as a window to the West but often feeling like a fortress against the elements. Historically, this city has been a place of stark contrasts—between the opulent life of aristocrats in Winter Palace-adjacent districts and the desperate struggle for survival among workers. In such an environment, bread became more than food; it was currency, comfort, and occasionally, tragedy.</w:t>
      </w:r>
    </w:p>
    <w:p>
      <w:pPr>
        <w:pStyle w:val="BodyText"/>
      </w:pPr>
      <w:r>
        <w:t xml:space="preserve">When reflecting on the</w:t>
      </w:r>
      <w:r>
        <w:t xml:space="preserve"> </w:t>
      </w:r>
      <w:r>
        <w:t xml:space="preserve">Baker</w:t>
      </w:r>
      <w:r>
        <w:t xml:space="preserve">, one must acknowledge the shadow of history. During blockades and famines in St. Petersburg’s past (formerly Leningrad), bread rations were a matter of life and death. The oven was often the last source of heat when electricity failed. Thus, the modern</w:t>
      </w:r>
      <w:r>
        <w:t xml:space="preserve"> </w:t>
      </w:r>
      <w:r>
        <w:t xml:space="preserve">Baker</w:t>
      </w:r>
      <w:r>
        <w:t xml:space="preserve"> </w:t>
      </w:r>
      <w:r>
        <w:t xml:space="preserve">carries an implicit burden of this legacy. To bake in</w:t>
      </w:r>
      <w:r>
        <w:t xml:space="preserve"> </w:t>
      </w:r>
      <w:r>
        <w:t xml:space="preserve">Russia Saint Petersburg</w:t>
      </w:r>
      <w:r>
        <w:t xml:space="preserve"> </w:t>
      </w:r>
      <w:r>
        <w:t xml:space="preserve">is to engage in a ritual that has survived sieges and revolutions. The smell of fresh rye bread cutting through the icy air serves as a sensory reminder of endurance.</w:t>
      </w:r>
    </w:p>
    <w:bookmarkEnd w:id="20"/>
    <w:bookmarkStart w:id="21" w:name="the-baker-as-an-architect-of-community"/>
    <w:p>
      <w:pPr>
        <w:pStyle w:val="Heading2"/>
      </w:pPr>
      <w:r>
        <w:t xml:space="preserve">The Baker as an Architect of Community</w:t>
      </w:r>
    </w:p>
    <w:p>
      <w:pPr>
        <w:pStyle w:val="FirstParagraph"/>
      </w:pPr>
      <w:r>
        <w:t xml:space="preserve">In the labyrinthine streets of</w:t>
      </w:r>
      <w:r>
        <w:t xml:space="preserve"> </w:t>
      </w:r>
      <w:r>
        <w:t xml:space="preserve">Russia Saint Petersburg</w:t>
      </w:r>
      <w:r>
        <w:t xml:space="preserve">, from the historic center to the quieter Soviet-era districts, the local bakery serves as a neighborhood anchor. The figure of the baker is central to this dynamic. Unlike anonymous supermarket chains that have proliferated in recent decades, traditional bakers foster relationships based on trust and familiarity.</w:t>
      </w:r>
    </w:p>
    <w:p>
      <w:pPr>
        <w:pStyle w:val="BodyText"/>
      </w:pPr>
      <w:r>
        <w:t xml:space="preserve">I observe that for many residents of</w:t>
      </w:r>
      <w:r>
        <w:t xml:space="preserve"> </w:t>
      </w:r>
      <w:r>
        <w:t xml:space="preserve">Russia Saint Petersburg</w:t>
      </w:r>
      <w:r>
        <w:t xml:space="preserve">, the morning routine involves a specific bakery where the baker knows their preferences. Do they prefer dark, dense rye with caraway seeds? Or perhaps lighter wheat buns for tea? This interaction humanizes the urban experience. In a metropolis that can feel cold and bureaucratic, the</w:t>
      </w:r>
      <w:r>
        <w:t xml:space="preserve"> </w:t>
      </w:r>
      <w:r>
        <w:t xml:space="preserve">Baker</w:t>
      </w:r>
      <w:r>
        <w:t xml:space="preserve"> </w:t>
      </w:r>
      <w:r>
        <w:t xml:space="preserve">offers a moment of genuine connection. The exchange is simple: currency for sustenance—but it is infused with social warmth. The baker becomes a confidant, hearing the morning gossip or complaints about the weather, acting as a stabilizing force in daily life.</w:t>
      </w:r>
    </w:p>
    <w:bookmarkEnd w:id="21"/>
    <w:bookmarkStart w:id="22" w:name="X6c06c0e01b057d64530c9280cf878ce0d668201"/>
    <w:p>
      <w:pPr>
        <w:pStyle w:val="Heading2"/>
      </w:pPr>
      <w:r>
        <w:t xml:space="preserve">Culinary Identity and Cultural Preservation</w:t>
      </w:r>
    </w:p>
    <w:p>
      <w:pPr>
        <w:pStyle w:val="FirstParagraph"/>
      </w:pPr>
      <w:r>
        <w:t xml:space="preserve">The specific products baked within</w:t>
      </w:r>
      <w:r>
        <w:t xml:space="preserve"> </w:t>
      </w:r>
      <w:r>
        <w:t xml:space="preserve">Russia Saint Petersburg</w:t>
      </w:r>
      <w:r>
        <w:t xml:space="preserve"> </w:t>
      </w:r>
      <w:r>
        <w:t xml:space="preserve">tell a story of cultural synthesis. The breads here are not merely generic loaves; they reflect the agrarian roots of Russia while adapting to the urban palate. The prominence of *borscht* accompaniments, pickles, and strong tea dictates that bread must have substance and flavor.</w:t>
      </w:r>
    </w:p>
    <w:p>
      <w:pPr>
        <w:pStyle w:val="BodyText"/>
      </w:pPr>
      <w:r>
        <w:t xml:space="preserve">The modern baker in this region is also an innovator. While traditionalists cling to old recipes passed down through generations, a new wave of artisans is emerging in</w:t>
      </w:r>
      <w:r>
        <w:t xml:space="preserve"> </w:t>
      </w:r>
      <w:r>
        <w:t xml:space="preserve">Russia Saint Petersburg</w:t>
      </w:r>
      <w:r>
        <w:t xml:space="preserve">. They are experimenting with sourdough starters that have been kept alive for years, blending Western artisanal techniques with Slavic ingredients like buckwheat and millet. This evolution signifies a growing pride in local heritage. The baker is no longer just following orders from state-mandated production quotas (a relic of the Soviet era) but is actively curating a culinary identity that honors the past while embracing global trends.</w:t>
      </w:r>
    </w:p>
    <w:bookmarkEnd w:id="22"/>
    <w:bookmarkStart w:id="23" w:name="X38ad662198dd2afe998acb9ee7d0d1cc2414c94"/>
    <w:p>
      <w:pPr>
        <w:pStyle w:val="Heading2"/>
      </w:pPr>
      <w:r>
        <w:t xml:space="preserve">The Aesthetic of Warmth in a Cold Climate</w:t>
      </w:r>
    </w:p>
    <w:p>
      <w:pPr>
        <w:pStyle w:val="FirstParagraph"/>
      </w:pPr>
      <w:r>
        <w:t xml:space="preserve">Saint Petersburg is famous for its "White Nights" in summer, but for much of the year, it is gray, damp, and cold. The visual and olfactory experience provided by the baker’s shop offers a stark contrast to this environment. The glowing warmth of the oven inside a small storefront acts as a beacon.</w:t>
      </w:r>
    </w:p>
    <w:p>
      <w:pPr>
        <w:pStyle w:val="BodyText"/>
      </w:pPr>
      <w:r>
        <w:t xml:space="preserve">Reflecting on this sensory experience highlights why the baker is vital to the emotional well-being of residents in</w:t>
      </w:r>
      <w:r>
        <w:t xml:space="preserve"> </w:t>
      </w:r>
      <w:r>
        <w:t xml:space="preserve">Russia Saint Petersburg</w:t>
      </w:r>
      <w:r>
        <w:t xml:space="preserve">. Walking home from work or school, wrapped against the chill, passing through that cloud of steam and yeast aroma provides an immediate psychological shift. It signals safety, home, and nourishment. The baker creates this atmosphere intentionally. The display cases are arranged not just for sales but to evoke comfort—stacks of *pirozhki* (small buns), loaves dusted with flour, and pastries that look handmade rather than factory-produced.</w:t>
      </w:r>
    </w:p>
    <w:bookmarkEnd w:id="23"/>
    <w:bookmarkStart w:id="24" w:name="conclusion-the-enduring-spirit"/>
    <w:p>
      <w:pPr>
        <w:pStyle w:val="Heading2"/>
      </w:pPr>
      <w:r>
        <w:t xml:space="preserve">Conclusion: The Enduring Spirit</w:t>
      </w:r>
    </w:p>
    <w:p>
      <w:pPr>
        <w:pStyle w:val="FirstParagraph"/>
      </w:pPr>
      <w:r>
        <w:t xml:space="preserve">In conclusion, the baker in</w:t>
      </w:r>
      <w:r>
        <w:t xml:space="preserve"> </w:t>
      </w:r>
      <w:r>
        <w:t xml:space="preserve">Russia Saint Petersburg</w:t>
      </w:r>
      <w:r>
        <w:t xml:space="preserve"> </w:t>
      </w:r>
      <w:r>
        <w:t xml:space="preserve">is a profound symbol of resilience, community, and cultural continuity. They are more than service providers; they are guardians of tradition and agents of warmth in a city defined by its challenging climate and complex history. To bake bread here is to participate in a dialogue with the past, ensuring that even as the city modernizes, its soul remains rooted in basic human needs.</w:t>
      </w:r>
    </w:p>
    <w:p>
      <w:pPr>
        <w:pStyle w:val="BodyText"/>
      </w:pPr>
      <w:r>
        <w:t xml:space="preserve">The reflection on this figure reveals that while empires fall and governments change, the need for fresh bread persists. The baker adapts to these changes, maintaining their relevance by balancing tradition with innovation. Whether it is a century-old bakery near the Nevsky Prospect or a hipster cafe in the Fontanka district, the essence remains: it is about feeding people in body and spirit. For anyone seeking to understand</w:t>
      </w:r>
      <w:r>
        <w:t xml:space="preserve"> </w:t>
      </w:r>
      <w:r>
        <w:t xml:space="preserve">Russia Saint Petersburg</w:t>
      </w:r>
      <w:r>
        <w:t xml:space="preserve">, one must look to these humble artisans who turn simple ingredients into sustenance, proving that even in the coldest of cities, warmth can be baked from scratch.</w:t>
      </w:r>
    </w:p>
    <w:p>
      <w:r>
        <w:pict>
          <v:rect style="width:0;height:1.5pt" o:hralign="center" o:hrstd="t" o:hr="t"/>
        </w:pict>
      </w:r>
    </w:p>
    <w:p>
      <w:pPr>
        <w:pStyle w:val="FirstParagraph"/>
      </w:pPr>
      <w:r>
        <w:rPr>
          <w:iCs/>
          <w:i/>
        </w:rPr>
        <w:t xml:space="preserve">This document serves as a reflective analysis on the cultural and social significance of bakers within the specific geographic and historical context of Russia Saint Petersburg.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Russia Saint Petersburg</dc:title>
  <dc:creator/>
  <dc:language>en</dc:language>
  <cp:keywords/>
  <dcterms:created xsi:type="dcterms:W3CDTF">2026-07-29T20:29:30Z</dcterms:created>
  <dcterms:modified xsi:type="dcterms:W3CDTF">2026-07-29T20:29:30Z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