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355cdaa2f2a353ce8c6f95591d8f7b23b661f1"/>
    <w:p>
      <w:pPr>
        <w:pStyle w:val="Heading1"/>
      </w:pPr>
      <w:r>
        <w:t xml:space="preserve">The Art of Preservation and Innovation: A Reflection on the Baker in Singapore Singapore</w:t>
      </w:r>
    </w:p>
    <w:p>
      <w:pPr>
        <w:pStyle w:val="FirstParagraph"/>
      </w:pPr>
      <w:r>
        <w:t xml:space="preserve">In the bustling, hyper-modern landscape of</w:t>
      </w:r>
      <w:r>
        <w:t xml:space="preserve"> </w:t>
      </w:r>
      <w:r>
        <w:rPr>
          <w:bCs/>
          <w:b/>
        </w:rPr>
        <w:t xml:space="preserve">Singapore Singapore</w:t>
      </w:r>
      <w:r>
        <w:t xml:space="preserve">, where skyscrapers pierce the clouds and technology dictates the rhythm of daily life, there remains a quiet sanctuary found in every neighborhood bakery. The figure of the</w:t>
      </w:r>
      <w:r>
        <w:t xml:space="preserve"> </w:t>
      </w:r>
      <w:r>
        <w:rPr>
          <w:bCs/>
          <w:b/>
        </w:rPr>
        <w:t xml:space="preserve">Baker</w:t>
      </w:r>
      <w:r>
        <w:t xml:space="preserve"> </w:t>
      </w:r>
      <w:r>
        <w:t xml:space="preserve">is not merely that of a culinary professional; it is a cultural anchor, a guardian of heritage, and an innovator at heart. Reflecting on this profession within the specific context of</w:t>
      </w:r>
      <w:r>
        <w:t xml:space="preserve"> </w:t>
      </w:r>
      <w:r>
        <w:rPr>
          <w:bCs/>
          <w:b/>
        </w:rPr>
        <w:t xml:space="preserve">Singapore Singapore</w:t>
      </w:r>
      <w:r>
        <w:t xml:space="preserve"> </w:t>
      </w:r>
      <w:r>
        <w:t xml:space="preserve">reveals a complex narrative about identity, community resilience, and the delicate balance between preserving tradition and embracing global trends.</w:t>
      </w:r>
    </w:p>
    <w:p>
      <w:pPr>
        <w:pStyle w:val="BodyText"/>
      </w:pPr>
      <w:r>
        <w:t xml:space="preserve">To understand the role of the</w:t>
      </w:r>
      <w:r>
        <w:t xml:space="preserve"> </w:t>
      </w:r>
      <w:r>
        <w:rPr>
          <w:bCs/>
          <w:b/>
        </w:rPr>
        <w:t xml:space="preserve">Baker</w:t>
      </w:r>
      <w:r>
        <w:t xml:space="preserve"> </w:t>
      </w:r>
      <w:r>
        <w:t xml:space="preserve">in this city-state, one must first appreciate the unique culinary fabric of</w:t>
      </w:r>
      <w:r>
        <w:t xml:space="preserve"> </w:t>
      </w:r>
      <w:r>
        <w:rPr>
          <w:bCs/>
          <w:b/>
        </w:rPr>
        <w:t xml:space="preserve">Singapore Singapore</w:t>
      </w:r>
      <w:r>
        <w:t xml:space="preserve">. This nation is often described as a melting pot, yet it is more accurately a harmonious orchestra where diverse flavors play distinct but complementary notes. The scent of buttery croissants from French-influenced patisseries mingles with the earthy aroma of pandan-infused cakes and the sweet fragrance of kaya toast. For the</w:t>
      </w:r>
      <w:r>
        <w:t xml:space="preserve"> </w:t>
      </w:r>
      <w:r>
        <w:rPr>
          <w:bCs/>
          <w:b/>
        </w:rPr>
        <w:t xml:space="preserve">Baker</w:t>
      </w:r>
      <w:r>
        <w:t xml:space="preserve"> </w:t>
      </w:r>
      <w:r>
        <w:t xml:space="preserve">operating in this environment, it is not enough to simply replicate Western standards or traditional Asian recipes in isolation. The modern</w:t>
      </w:r>
      <w:r>
        <w:t xml:space="preserve"> </w:t>
      </w:r>
      <w:r>
        <w:rPr>
          <w:bCs/>
          <w:b/>
        </w:rPr>
        <w:t xml:space="preserve">Baker</w:t>
      </w:r>
      <w:r>
        <w:t xml:space="preserve"> </w:t>
      </w:r>
      <w:r>
        <w:t xml:space="preserve">in</w:t>
      </w:r>
      <w:r>
        <w:t xml:space="preserve"> </w:t>
      </w:r>
      <w:r>
        <w:rPr>
          <w:bCs/>
          <w:b/>
        </w:rPr>
        <w:t xml:space="preserve">Singapore Singapore</w:t>
      </w:r>
      <w:r>
        <w:t xml:space="preserve"> </w:t>
      </w:r>
      <w:r>
        <w:t xml:space="preserve">acts as a cultural translator, blending techniques and ingredients to create products that resonate with a multicultural populace. This reflection posits that the success of the local baking industry lies in this ability to synthesize diversity into a cohesive culinary identity.</w:t>
      </w:r>
    </w:p>
    <w:p>
      <w:pPr>
        <w:pStyle w:val="BodyText"/>
      </w:pPr>
      <w:r>
        <w:t xml:space="preserve">The historical context of baking in</w:t>
      </w:r>
      <w:r>
        <w:t xml:space="preserve"> </w:t>
      </w:r>
      <w:r>
        <w:rPr>
          <w:bCs/>
          <w:b/>
        </w:rPr>
        <w:t xml:space="preserve">Singapore Singapore</w:t>
      </w:r>
      <w:r>
        <w:t xml:space="preserve"> </w:t>
      </w:r>
      <w:r>
        <w:t xml:space="preserve">adds another layer of depth to this reflection. Decades ago, the humble kopitiam (coffee shop) was dominated by traditional bakers who produced essential staples like pineapple tarts and egg tarts. These items were not just snacks; they were markers of celebration during Hari Raya, Chinese New Year, and Deepavali. The</w:t>
      </w:r>
      <w:r>
        <w:t xml:space="preserve"> </w:t>
      </w:r>
      <w:r>
        <w:rPr>
          <w:bCs/>
          <w:b/>
        </w:rPr>
        <w:t xml:space="preserve">Baker</w:t>
      </w:r>
      <w:r>
        <w:t xml:space="preserve"> </w:t>
      </w:r>
      <w:r>
        <w:t xml:space="preserve">of that era was a pillar of the community, often working overnight to ensure fresh goods were available for the morning rush. Today, while the tools have changed—replacing manual ovens with precision temperature-controlled machinery—the fundamental duty remains: to nourish and unite. Reflecting on this transition highlights how the</w:t>
      </w:r>
      <w:r>
        <w:t xml:space="preserve"> </w:t>
      </w:r>
      <w:r>
        <w:rPr>
          <w:bCs/>
          <w:b/>
        </w:rPr>
        <w:t xml:space="preserve">Baker</w:t>
      </w:r>
      <w:r>
        <w:t xml:space="preserve"> </w:t>
      </w:r>
      <w:r>
        <w:t xml:space="preserve">in</w:t>
      </w:r>
      <w:r>
        <w:t xml:space="preserve"> </w:t>
      </w:r>
      <w:r>
        <w:rPr>
          <w:bCs/>
          <w:b/>
        </w:rPr>
        <w:t xml:space="preserve">Singapore Singapore</w:t>
      </w:r>
      <w:r>
        <w:t xml:space="preserve"> </w:t>
      </w:r>
      <w:r>
        <w:t xml:space="preserve">has evolved from a mere supplier of sustenance to a curator of cultural memory.</w:t>
      </w:r>
    </w:p>
    <w:p>
      <w:pPr>
        <w:pStyle w:val="BodyText"/>
      </w:pPr>
      <w:r>
        <w:t xml:space="preserve">However, the contemporary landscape presents significant challenges that demand introspection. The rise of artisanal coffee shops and international bakery chains has intensified competition. In this high-pressure environment, the individual</w:t>
      </w:r>
      <w:r>
        <w:t xml:space="preserve"> </w:t>
      </w:r>
      <w:r>
        <w:rPr>
          <w:bCs/>
          <w:b/>
        </w:rPr>
        <w:t xml:space="preserve">Baker</w:t>
      </w:r>
      <w:r>
        <w:t xml:space="preserve"> </w:t>
      </w:r>
      <w:r>
        <w:t xml:space="preserve">in</w:t>
      </w:r>
      <w:r>
        <w:t xml:space="preserve"> </w:t>
      </w:r>
      <w:r>
        <w:rPr>
          <w:bCs/>
          <w:b/>
        </w:rPr>
        <w:t xml:space="preserve">Singapore Singapore</w:t>
      </w:r>
      <w:r>
        <w:t xml:space="preserve"> </w:t>
      </w:r>
      <w:r>
        <w:t xml:space="preserve">faces the dichotomy of efficiency versus artistry. There is a temptation to mass-produce items for quick turnover, potentially sacrificing quality and authenticity. A critical reflection on this phenomenon suggests that the soul of baking lies in patience and care. The most beloved bakeries in</w:t>
      </w:r>
      <w:r>
        <w:t xml:space="preserve"> </w:t>
      </w:r>
      <w:r>
        <w:rPr>
          <w:bCs/>
          <w:b/>
        </w:rPr>
        <w:t xml:space="preserve">Singapore Singapore</w:t>
      </w:r>
      <w:r>
        <w:t xml:space="preserve"> </w:t>
      </w:r>
      <w:r>
        <w:t xml:space="preserve">are those where the</w:t>
      </w:r>
      <w:r>
        <w:t xml:space="preserve"> </w:t>
      </w:r>
      <w:r>
        <w:rPr>
          <w:bCs/>
          <w:b/>
        </w:rPr>
        <w:t xml:space="preserve">Baker</w:t>
      </w:r>
      <w:r>
        <w:t xml:space="preserve"> </w:t>
      </w:r>
      <w:r>
        <w:t xml:space="preserve">refuses to compromise on ingredient quality, whether sourcing local pandan or importing French butter. This commitment to excellence is not just a business strategy; it is an act of defiance against the disposable culture that often characterizes modern urban living.</w:t>
      </w:r>
    </w:p>
    <w:p>
      <w:pPr>
        <w:pStyle w:val="BodyText"/>
      </w:pPr>
      <w:r>
        <w:t xml:space="preserve">Furthermore, sustainability has emerged as a crucial theme in the reflection on the</w:t>
      </w:r>
      <w:r>
        <w:t xml:space="preserve"> </w:t>
      </w:r>
      <w:r>
        <w:rPr>
          <w:bCs/>
          <w:b/>
        </w:rPr>
        <w:t xml:space="preserve">Baker</w:t>
      </w:r>
      <w:r>
        <w:t xml:space="preserve">'s role.</w:t>
      </w:r>
      <w:r>
        <w:t xml:space="preserve"> </w:t>
      </w:r>
      <w:r>
        <w:rPr>
          <w:bCs/>
          <w:b/>
        </w:rPr>
        <w:t xml:space="preserve">Singapore Singapore</w:t>
      </w:r>
      <w:r>
        <w:t xml:space="preserve">, being land-scarce and reliant on imports, places a high premium on sustainable practices. The forward-thinking</w:t>
      </w:r>
    </w:p>
    <w:p>
      <w:pPr>
        <w:pStyle w:val="BodyText"/>
      </w:pPr>
      <w:r>
        <w:t xml:space="preserve">Baker is increasingly looking at reducing food waste, utilizing imperfect ingredients, and adopting eco-friendly packaging. This shift represents a maturation of the industry. It is no longer just about taste; it is about responsibility. The</w:t>
      </w:r>
      <w:r>
        <w:t xml:space="preserve"> </w:t>
      </w:r>
      <w:r>
        <w:rPr>
          <w:bCs/>
          <w:b/>
        </w:rPr>
        <w:t xml:space="preserve">Baker</w:t>
      </w:r>
      <w:r>
        <w:t xml:space="preserve"> </w:t>
      </w:r>
      <w:r>
        <w:t xml:space="preserve">in this context becomes an environmental steward, influencing consumer habits through conscious choices. For instance, many bakeries are now offering "ugly" bread or discounting day-old items to prevent waste, a practice that fosters a sense of community responsibility among consumers in</w:t>
      </w:r>
      <w:r>
        <w:t xml:space="preserve"> </w:t>
      </w:r>
      <w:r>
        <w:rPr>
          <w:bCs/>
          <w:b/>
        </w:rPr>
        <w:t xml:space="preserve">Singapore Singapore</w:t>
      </w:r>
      <w:r>
        <w:t xml:space="preserve">.</w:t>
      </w:r>
    </w:p>
    <w:p>
      <w:pPr>
        <w:pStyle w:val="BodyText"/>
      </w:pPr>
      <w:r>
        <w:t xml:space="preserve">Another poignant aspect of this reflection is the social dimension of baking. In</w:t>
      </w:r>
      <w:r>
        <w:t xml:space="preserve"> </w:t>
      </w:r>
      <w:r>
        <w:rPr>
          <w:bCs/>
          <w:b/>
        </w:rPr>
        <w:t xml:space="preserve">Singapore Singapore</w:t>
      </w:r>
      <w:r>
        <w:t xml:space="preserve">, the bakery serves as a third place—a social surrounding separate from two usual social environments, home and work. The act of buying bread or pastries is often a daily ritual that connects neighbors, friends, and families. The</w:t>
      </w:r>
      <w:r>
        <w:t xml:space="preserve"> </w:t>
      </w:r>
      <w:r>
        <w:rPr>
          <w:bCs/>
          <w:b/>
        </w:rPr>
        <w:t xml:space="preserve">Baker</w:t>
      </w:r>
      <w:r>
        <w:t xml:space="preserve"> </w:t>
      </w:r>
      <w:r>
        <w:t xml:space="preserve">often knows their customers by name, creating micro-communities within the shop. This personal connection is invaluable in a fast-paced society where human interaction can sometimes feel transactional. Reflecting on this dynamic underscores the importance of empathy and interpersonal skills for any</w:t>
      </w:r>
      <w:r>
        <w:t xml:space="preserve"> </w:t>
      </w:r>
      <w:r>
        <w:rPr>
          <w:bCs/>
          <w:b/>
        </w:rPr>
        <w:t xml:space="preserve">Baker</w:t>
      </w:r>
      <w:r>
        <w:t xml:space="preserve">. They are not just making products; they are facilitating moments of joy and connection.</w:t>
      </w:r>
    </w:p>
    <w:p>
      <w:pPr>
        <w:pStyle w:val="BodyText"/>
      </w:pPr>
      <w:r>
        <w:t xml:space="preserve">Innovation also plays a pivotal role. The</w:t>
      </w:r>
    </w:p>
    <w:p>
      <w:pPr>
        <w:pStyle w:val="BodyText"/>
      </w:pPr>
      <w:r>
        <w:t xml:space="preserve">Baker in</w:t>
      </w:r>
      <w:r>
        <w:t xml:space="preserve"> </w:t>
      </w:r>
      <w:r>
        <w:rPr>
          <w:bCs/>
          <w:b/>
        </w:rPr>
        <w:t xml:space="preserve">Singapore Singapore</w:t>
      </w:r>
      <w:r>
        <w:t xml:space="preserve"> </w:t>
      </w:r>
      <w:r>
        <w:t xml:space="preserve">is constantly experimenting with new flavors that reflect the nation's dynamic nature. From durian-filled pastries to chili crab croissants, these creations are bold statements of local pride. They challenge the palate and invite curiosity. This spirit of innovation ensures that baking remains a vibrant, living art form rather than a static tradition. It shows that while respect for the past is essential, adaptation is key to survival and relevance in</w:t>
      </w:r>
      <w:r>
        <w:t xml:space="preserve"> </w:t>
      </w:r>
      <w:r>
        <w:rPr>
          <w:bCs/>
          <w:b/>
        </w:rPr>
        <w:t xml:space="preserve">Singapore Singapore</w:t>
      </w:r>
      <w:r>
        <w:t xml:space="preserve">.</w:t>
      </w:r>
    </w:p>
    <w:p>
      <w:pPr>
        <w:pStyle w:val="BodyText"/>
      </w:pPr>
      <w:r>
        <w:t xml:space="preserve">In conclusion, reflecting on the role of the</w:t>
      </w:r>
      <w:r>
        <w:t xml:space="preserve"> </w:t>
      </w:r>
      <w:r>
        <w:rPr>
          <w:bCs/>
          <w:b/>
        </w:rPr>
        <w:t xml:space="preserve">Baker</w:t>
      </w:r>
      <w:r>
        <w:t xml:space="preserve"> </w:t>
      </w:r>
      <w:r>
        <w:t xml:space="preserve">in</w:t>
      </w:r>
      <w:r>
        <w:t xml:space="preserve"> </w:t>
      </w:r>
      <w:r>
        <w:rPr>
          <w:bCs/>
          <w:b/>
        </w:rPr>
        <w:t xml:space="preserve">Singapore Singapore</w:t>
      </w:r>
      <w:r>
        <w:t xml:space="preserve"> </w:t>
      </w:r>
      <w:r>
        <w:t xml:space="preserve">reveals a profession that is deeply intertwined with national identity. It is a role that demands technical skill, cultural sensitivity, ethical responsibility, and creative vision. The</w:t>
      </w:r>
      <w:r>
        <w:t xml:space="preserve"> </w:t>
      </w:r>
      <w:r>
        <w:rPr>
          <w:bCs/>
          <w:b/>
        </w:rPr>
        <w:t xml:space="preserve">Baker</w:t>
      </w:r>
      <w:r>
        <w:t xml:space="preserve"> </w:t>
      </w:r>
      <w:r>
        <w:t xml:space="preserve">stands at the intersection of heritage and modernity, tradition and innovation. As</w:t>
      </w:r>
      <w:r>
        <w:t xml:space="preserve"> </w:t>
      </w:r>
      <w:r>
        <w:rPr>
          <w:bCs/>
          <w:b/>
        </w:rPr>
        <w:t xml:space="preserve">Singapore Singapore</w:t>
      </w:r>
      <w:r>
        <w:t xml:space="preserve"> </w:t>
      </w:r>
      <w:r>
        <w:t xml:space="preserve">continues to evolve, the</w:t>
      </w:r>
      <w:r>
        <w:t xml:space="preserve"> </w:t>
      </w:r>
      <w:r>
        <w:rPr>
          <w:bCs/>
          <w:b/>
        </w:rPr>
        <w:t xml:space="preserve">Baker</w:t>
      </w:r>
      <w:r>
        <w:t xml:space="preserve"> </w:t>
      </w:r>
      <w:r>
        <w:t xml:space="preserve">will undoubtedly continue to adapt, ensuring that the smell of fresh bread remains a comforting constant in a changing world. Ultimately, the true measure of a</w:t>
      </w:r>
    </w:p>
    <w:p>
      <w:pPr>
        <w:pStyle w:val="BodyText"/>
      </w:pPr>
      <w:r>
        <w:t xml:space="preserve">Baker's success in this context is not just in sales figures, but in their ability to preserve flavors that define who we are as citizens of</w:t>
      </w:r>
      <w:r>
        <w:t xml:space="preserve"> </w:t>
      </w:r>
      <w:r>
        <w:rPr>
          <w:bCs/>
          <w:b/>
        </w:rPr>
        <w:t xml:space="preserve">Singapore Singapore</w:t>
      </w:r>
      <w:r>
        <w:t xml:space="preserve">, while simultaneously baking new paths for future generations to explore.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2026-07-29T16:54:39Z</dcterms:created>
  <dcterms:modified xsi:type="dcterms:W3CDTF">2026-07-29T16:54:39Z</dcterms:modified>
</cp:coreProperties>
</file>

<file path=docProps/custom.xml><?xml version="1.0" encoding="utf-8"?>
<Properties xmlns="http://schemas.openxmlformats.org/officeDocument/2006/custom-properties" xmlns:vt="http://schemas.openxmlformats.org/officeDocument/2006/docPropsVTypes"/>
</file>