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Baker</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5d42de368b5ec8f8b07c0d966d67809e35948bb"/>
    <w:p>
      <w:pPr>
        <w:pStyle w:val="Heading1"/>
      </w:pPr>
      <w:r>
        <w:t xml:space="preserve">The Scent of Memory and Modernity: A Reflection on the Baker in Sri Lanka Colombo</w:t>
      </w:r>
    </w:p>
    <w:p>
      <w:pPr>
        <w:pStyle w:val="FirstParagraph"/>
      </w:pPr>
      <w:r>
        <w:t xml:space="preserve">To walk through the bustling streets of Colombo is to engage in a sensory journey that transcends mere commerce. It is an experience defined by the humid air, the rhythmic honking of three-wheeled taxis, and most evocatively, for many, by the distinct aroma drifting from neighborhood bakeries. In this urban landscape, situated on the southwestern coast of Sri Lanka Colombo has undergone a profound transformation over recent decades. Yet amidst this rapid modernization and globalization one element remains stubbornly persistent yet quietly evolving:</w:t>
      </w:r>
      <w:r>
        <w:t xml:space="preserve"> </w:t>
      </w:r>
      <w:r>
        <w:rPr>
          <w:bCs/>
          <w:b/>
        </w:rPr>
        <w:t xml:space="preserve">the Baker</w:t>
      </w:r>
      <w:r>
        <w:t xml:space="preserve">. This reflection seeks to explore the role of the Baker not merely as a purveyor of goods but as a cultural anchor in Colombo, bridging the gap between colonial heritage and contemporary identity.</w:t>
      </w:r>
    </w:p>
    <w:p>
      <w:pPr>
        <w:pStyle w:val="BodyText"/>
      </w:pPr>
      <w:r>
        <w:t xml:space="preserve">The history of</w:t>
      </w:r>
      <w:r>
        <w:t xml:space="preserve"> </w:t>
      </w:r>
      <w:r>
        <w:rPr>
          <w:bCs/>
          <w:b/>
        </w:rPr>
        <w:t xml:space="preserve">Baker</w:t>
      </w:r>
      <w:r>
        <w:t xml:space="preserve">s in Sri Lanka is deeply intertwined with the island’s colonial past. Introduced by Portuguese traders and later refined by British administrators these establishments were initially exclusive spaces catering to the European elite. However over time they permeated every layer of society becoming essential community hubs. Today walking through neighborhoods like Fort, Cinnamon Gardens, or even emerging suburbs in New Colombo one cannot ignore the presence of these small businesses. They are not just places where bread is bought; they are sites where daily life unfolds.</w:t>
      </w:r>
    </w:p>
    <w:p>
      <w:pPr>
        <w:pStyle w:val="BodyText"/>
      </w:pPr>
      <w:r>
        <w:t xml:space="preserve">In Sri Lanka Colombo the traditional</w:t>
      </w:r>
      <w:r>
        <w:t xml:space="preserve"> </w:t>
      </w:r>
      <w:r>
        <w:rPr>
          <w:bCs/>
          <w:b/>
        </w:rPr>
        <w:t xml:space="preserve">Baker</w:t>
      </w:r>
      <w:r>
        <w:t xml:space="preserve"> </w:t>
      </w:r>
      <w:r>
        <w:t xml:space="preserve">often operates within a framework that blends Portuguese techniques with local tastes. The iconic "loaf" or "cutlet" may seem simple but each item tells a story of adaptation. For instance while croissants and baguettes remain popular staples there is also a growing demand for items infused with local flavors such as pandan or coconut which reflect the palate of modern Sri Lankans. This fusion creates unique culinary experiences that appeal both to locals seeking familiarity and expatriates longing for a taste of home.</w:t>
      </w:r>
    </w:p>
    <w:p>
      <w:pPr>
        <w:pStyle w:val="BodyText"/>
      </w:pPr>
      <w:r>
        <w:t xml:space="preserve">Moreover the social dynamics surrounding</w:t>
      </w:r>
      <w:r>
        <w:t xml:space="preserve"> </w:t>
      </w:r>
      <w:r>
        <w:rPr>
          <w:bCs/>
          <w:b/>
        </w:rPr>
        <w:t xml:space="preserve">Baker</w:t>
      </w:r>
      <w:r>
        <w:t xml:space="preserve">s in Colombo are fascinating. In many neighborhoods these shops serve as informal meeting points where neighbors gather to discuss politics news or family matters. The act of purchasing bread becomes ritualistic—a momentary pause in the chaotic rhythm of city life. Elderly residents often arrive early morning claiming their favorite pastries while young professionals grab coffee and sandwiches on their way to work. Thus</w:t>
      </w:r>
      <w:r>
        <w:t xml:space="preserve"> </w:t>
      </w:r>
      <w:r>
        <w:rPr>
          <w:bCs/>
          <w:b/>
        </w:rPr>
        <w:t xml:space="preserve">the Baker</w:t>
      </w:r>
      <w:r>
        <w:t xml:space="preserve"> </w:t>
      </w:r>
      <w:r>
        <w:t xml:space="preserve">functions as more than a retailer; he/she/they are facilitators of community cohesion.</w:t>
      </w:r>
    </w:p>
    <w:p>
      <w:pPr>
        <w:pStyle w:val="BodyText"/>
      </w:pPr>
      <w:r>
        <w:t xml:space="preserve">The economic significance of this sector cannot be understated either. For countless families in Colombo owning or working at a bakery provides livelihood stability amidst fluctuating market conditions. Small-scale entrepreneurs benefit from low entry barriers compared to other sectors allowing them to establish themselves quickly if they possess skill and dedication. However challenges exist including rising costs of ingredients competition from multinational chains and regulatory hurdles faced by informal vendors.</w:t>
      </w:r>
    </w:p>
    <w:p>
      <w:pPr>
        <w:pStyle w:val="BodyText"/>
      </w:pPr>
      <w:r>
        <w:t xml:space="preserve">Yet despite these obstacles many</w:t>
      </w:r>
      <w:r>
        <w:t xml:space="preserve"> </w:t>
      </w:r>
      <w:r>
        <w:rPr>
          <w:bCs/>
          <w:b/>
        </w:rPr>
        <w:t xml:space="preserve">Baker</w:t>
      </w:r>
      <w:r>
        <w:t xml:space="preserve">s continue thriving due their ability to innovate while maintaining authenticity. Some have embraced digital platforms offering delivery services via mobile applications thereby reaching wider audiences beyond immediate proximity. Others participate in food festivals showcasing artisanal products thus elevating perceptions associated with traditional baking methods.</w:t>
      </w:r>
    </w:p>
    <w:p>
      <w:pPr>
        <w:pStyle w:val="BodyText"/>
      </w:pPr>
      <w:r>
        <w:t xml:space="preserve">From a personal perspective witnessing this evolution has been enlightening. It reminds us how seemingly mundane activities like buying bread can carry layers of historical meaning social interaction cultural exchange and economic resilience. Observing</w:t>
      </w:r>
      <w:r>
        <w:t xml:space="preserve"> </w:t>
      </w:r>
      <w:r>
        <w:rPr>
          <w:bCs/>
          <w:b/>
        </w:rPr>
        <w:t xml:space="preserve">the Baker</w:t>
      </w:r>
      <w:r>
        <w:t xml:space="preserve">s craft their wares with precision care reveals much about values prioritized by those who practice this trade—quality craftsmanship customer satisfaction pride in one’s work—all timeless virtues applicable across various professions.</w:t>
      </w:r>
    </w:p>
    <w:p>
      <w:pPr>
        <w:pStyle w:val="BodyText"/>
      </w:pPr>
      <w:r>
        <w:t xml:space="preserve">In conclusion reflecting on</w:t>
      </w:r>
      <w:r>
        <w:t xml:space="preserve"> </w:t>
      </w:r>
      <w:r>
        <w:rPr>
          <w:bCs/>
          <w:b/>
        </w:rPr>
        <w:t xml:space="preserve">the Baker</w:t>
      </w:r>
      <w:r>
        <w:t xml:space="preserve"> </w:t>
      </w:r>
      <w:r>
        <w:t xml:space="preserve">in Sri Lanka Colombo offers valuable insights into broader themes of heritage preservation innovation resilience within rapidly changing urban environments. These individuals embody spirit of adaptation enabling them navigate complexities posed by globalization without losing sight roots. As Colombo continues grow transform so too will roles played by those who bake for us daily ensuring that sweet scent never fades away becoming integral part fabric society forever cherished remembered.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Baker in Sri Lanka Colombo</dc:title>
  <dc:creator/>
  <dc:language>en</dc:language>
  <cp:keywords/>
  <dcterms:created xsi:type="dcterms:W3CDTF">2026-07-29T23:09:48Z</dcterms:created>
  <dcterms:modified xsi:type="dcterms:W3CDTF">2026-07-29T23:09:48Z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