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56839f399b36f69b80fb5e89e05b3c345213b5a"/>
    <w:p>
      <w:pPr>
        <w:pStyle w:val="Heading1"/>
      </w:pPr>
      <w:r>
        <w:t xml:space="preserve">The Art and Soul of Bread: A Reflection on the Baker in United Arab Emirates Abu Dhabi</w:t>
      </w:r>
    </w:p>
    <w:p>
      <w:pPr>
        <w:pStyle w:val="FirstParagraph"/>
      </w:pPr>
      <w:r>
        <w:rPr>
          <w:bCs/>
          <w:b/>
        </w:rPr>
        <w:t xml:space="preserve">Date:</w:t>
      </w:r>
      <w:r>
        <w:t xml:space="preserve"> </w:t>
      </w:r>
      <w:r>
        <w:t xml:space="preserve">October 26, 2023</w:t>
      </w:r>
      <w:r>
        <w:br/>
      </w:r>
      <w:r>
        <w:rPr>
          <w:bCs/>
          <w:b/>
        </w:rPr>
        <w:t xml:space="preserve">Subject:</w:t>
      </w:r>
      <w:r>
        <w:t xml:space="preserve">Cultural and Professional Reflection</w:t>
      </w:r>
    </w:p>
    <w:bookmarkStart w:id="20" w:name="Xabb5f16f1bf839bf505c3ed9d301995191abada"/>
    <w:p>
      <w:pPr>
        <w:pStyle w:val="Heading2"/>
      </w:pPr>
      <w:r>
        <w:t xml:space="preserve">Introduction: The Scent of Tradition in a Modern Metropolis</w:t>
      </w:r>
    </w:p>
    <w:p>
      <w:pPr>
        <w:pStyle w:val="FirstParagraph"/>
      </w:pPr>
      <w:r>
        <w:t xml:space="preserve">To understand the soul of</w:t>
      </w:r>
      <w:r>
        <w:t xml:space="preserve"> </w:t>
      </w:r>
      <w:r>
        <w:rPr>
          <w:bCs/>
          <w:b/>
        </w:rPr>
        <w:t xml:space="preserve">Baker</w:t>
      </w:r>
      <w:r>
        <w:t xml:space="preserve">, one must first walk through the bustling streets of</w:t>
      </w:r>
      <w:r>
        <w:t xml:space="preserve"> </w:t>
      </w:r>
      <w:r>
        <w:rPr>
          <w:bCs/>
          <w:b/>
        </w:rPr>
        <w:t xml:space="preserve">United Arab Emirates Abu Dhabi</w:t>
      </w:r>
      <w:r>
        <w:t xml:space="preserve">. It is a city where hyper-modern architecture meets ancient traditions, where glass skyscrapers reflect the desert sun while historic souks hum with timeless commerce. In this unique juxtaposition, the figure of the baker stands not merely as a producer of sustenance, but as a guardian of culture, community, and identity. This reflection paper seeks to explore the multifaceted role of the</w:t>
      </w:r>
      <w:r>
        <w:t xml:space="preserve"> </w:t>
      </w:r>
      <w:r>
        <w:rPr>
          <w:bCs/>
          <w:b/>
        </w:rPr>
        <w:t xml:space="preserve">Baker</w:t>
      </w:r>
      <w:r>
        <w:t xml:space="preserve"> </w:t>
      </w:r>
      <w:r>
        <w:t xml:space="preserve">within this dynamic context in</w:t>
      </w:r>
      <w:r>
        <w:t xml:space="preserve"> </w:t>
      </w:r>
      <w:r>
        <w:rPr>
          <w:bCs/>
          <w:b/>
        </w:rPr>
        <w:t xml:space="preserve">United Arab Emirates Abu Dhabi</w:t>
      </w:r>
      <w:r>
        <w:t xml:space="preserve">, examining how bread-making serves as a bridge between heritage and modernity.</w:t>
      </w:r>
    </w:p>
    <w:bookmarkEnd w:id="20"/>
    <w:bookmarkStart w:id="21" w:name="the-baker-as-a-custodian-of-heritage"/>
    <w:p>
      <w:pPr>
        <w:pStyle w:val="Heading2"/>
      </w:pPr>
      <w:r>
        <w:t xml:space="preserve">The Baker as a Custodian of Heritage</w:t>
      </w:r>
    </w:p>
    <w:p>
      <w:pPr>
        <w:pStyle w:val="FirstParagraph"/>
      </w:pPr>
      <w:r>
        <w:t xml:space="preserve">In many cultures, bread is more than food; it is life. However, in</w:t>
      </w:r>
      <w:r>
        <w:t xml:space="preserve"> </w:t>
      </w:r>
      <w:r>
        <w:rPr>
          <w:bCs/>
          <w:b/>
        </w:rPr>
        <w:t xml:space="preserve">United Arab Emirates Abu Dhabi</w:t>
      </w:r>
      <w:r>
        <w:t xml:space="preserve">, the traditional baker holds a specific spiritual and cultural weight. The production of</w:t>
      </w:r>
      <w:r>
        <w:t xml:space="preserve"> </w:t>
      </w:r>
      <w:r>
        <w:rPr>
          <w:iCs/>
          <w:i/>
        </w:rPr>
        <w:t xml:space="preserve">Khubz Arabi</w:t>
      </w:r>
      <w:r>
        <w:t xml:space="preserve">, or flatbread, has been a cornerstone of Emirati hospitality for centuries before the oil boom transformed the landscape. When we speak of the</w:t>
      </w:r>
      <w:r>
        <w:t xml:space="preserve"> </w:t>
      </w:r>
      <w:r>
        <w:rPr>
          <w:bCs/>
          <w:b/>
        </w:rPr>
        <w:t xml:space="preserve">Baker</w:t>
      </w:r>
      <w:r>
        <w:t xml:space="preserve"> </w:t>
      </w:r>
      <w:r>
        <w:t xml:space="preserve">in this region, we are speaking of someone who maintains a lineage that predates modernity.</w:t>
      </w:r>
      <w:r>
        <w:t xml:space="preserve"> </w:t>
      </w:r>
      <w:r>
        <w:t xml:space="preserve">Reflecting on my observations within</w:t>
      </w:r>
      <w:r>
        <w:t xml:space="preserve"> </w:t>
      </w:r>
      <w:r>
        <w:rPr>
          <w:bCs/>
          <w:b/>
        </w:rPr>
        <w:t xml:space="preserve">United Arab Emirates Abu Dhabi</w:t>
      </w:r>
      <w:r>
        <w:t xml:space="preserve">, I noticed that many neighborhood bakeries still employ traditional methods passed down through generations. The rhythmic pounding of dough, the precise shaping into round discs, and the baking in high-temperature tandoor ovens are rituals that preserve history. For the local Emirati population, visiting a local bakery is not just about acquiring calories; it is a daily reaffirmation of identity. The</w:t>
      </w:r>
      <w:r>
        <w:t xml:space="preserve"> </w:t>
      </w:r>
      <w:r>
        <w:rPr>
          <w:bCs/>
          <w:b/>
        </w:rPr>
        <w:t xml:space="preserve">Baker</w:t>
      </w:r>
      <w:r>
        <w:t xml:space="preserve"> </w:t>
      </w:r>
      <w:r>
        <w:t xml:space="preserve">here acts as a silent historian, keeping alive techniques that define what it means to be part of this society. In</w:t>
      </w:r>
      <w:r>
        <w:t xml:space="preserve"> </w:t>
      </w:r>
      <w:r>
        <w:rPr>
          <w:bCs/>
          <w:b/>
        </w:rPr>
        <w:t xml:space="preserve">United Arab Emirates Abu Dhabi</w:t>
      </w:r>
      <w:r>
        <w:t xml:space="preserve">, where global influences are abundant, the bakery remains an anchor to authenticity.</w:t>
      </w:r>
    </w:p>
    <w:bookmarkEnd w:id="21"/>
    <w:bookmarkStart w:id="23" w:name="Xd041dbfe92b8215c1284a130fe4439b688600a0"/>
    <w:p>
      <w:pPr>
        <w:pStyle w:val="Heading2"/>
      </w:pPr>
      <w:r>
        <w:t xml:space="preserve">The Multicultural Melting Pot: Adapting the Craft</w:t>
      </w:r>
    </w:p>
    <w:p>
      <w:pPr>
        <w:pStyle w:val="FirstParagraph"/>
      </w:pPr>
      <w:r>
        <w:t xml:space="preserve">Yet,</w:t>
      </w:r>
      <w:r>
        <w:t xml:space="preserve"> </w:t>
      </w:r>
      <w:r>
        <w:rPr>
          <w:bCs/>
          <w:b/>
        </w:rPr>
        <w:t xml:space="preserve">Baker</w:t>
      </w:r>
      <w:r>
        <w:t xml:space="preserve"> </w:t>
      </w:r>
      <w:r>
        <w:t xml:space="preserve">in</w:t>
      </w:r>
      <w:r>
        <w:t xml:space="preserve"> </w:t>
      </w:r>
      <w:r>
        <w:rPr>
          <w:bCs/>
          <w:b/>
        </w:rPr>
        <w:t xml:space="preserve">United Arab Emirates Abu Dhabi</w:t>
      </w:r>
      <w:r>
        <w:t xml:space="preserve"> </w:t>
      </w:r>
      <w:r>
        <w:t xml:space="preserve">is not solely defined by tradition. The emirate is home to a diverse population where expatriates vastly outnumber citizens, hailing from Asia, Europe, Africa, and beyond. This demographic shift has profoundly influenced the culinary landscape and the role of the baker.</w:t>
      </w:r>
      <w:r>
        <w:t xml:space="preserve"> </w:t>
      </w:r>
      <w:r>
        <w:t xml:space="preserve">In recent years, I have observed a surge in artisanal bread culture within</w:t>
      </w:r>
      <w:r>
        <w:t xml:space="preserve"> </w:t>
      </w:r>
      <w:r>
        <w:rPr>
          <w:bCs/>
          <w:b/>
        </w:rPr>
        <w:t xml:space="preserve">United Arab Emirates Abu Dhabi</w:t>
      </w:r>
      <w:r>
        <w:t xml:space="preserve">. Modern cafes and high-end grocery stores feature bakers who specialize in sourdough, baguettes, croissants, and gluten-free options. This evolution represents a fascinating synthesis. The traditional</w:t>
      </w:r>
      <w:r>
        <w:t xml:space="preserve"> </w:t>
      </w:r>
      <w:r>
        <w:rPr>
          <w:bCs/>
          <w:b/>
        </w:rPr>
        <w:t xml:space="preserve">Baker</w:t>
      </w:r>
      <w:r>
        <w:t xml:space="preserve"> </w:t>
      </w:r>
      <w:r>
        <w:t xml:space="preserve">coexists with the modern artisanal baker, creating a rich tapestry of flavors that reflect the global nature of the city.</w:t>
      </w:r>
      <w:r>
        <w:t xml:space="preserve"> </w:t>
      </w:r>
      <w:r>
        <w:t xml:space="preserve">This diversity challenges us to rethink what it means to be a baker in this region. It is no longer just about serving one demographic but about catering to a global palate while respecting local tastes. The</w:t>
      </w:r>
      <w:r>
        <w:t xml:space="preserve"> </w:t>
      </w:r>
      <w:r>
        <w:rPr>
          <w:bCs/>
          <w:b/>
        </w:rPr>
        <w:t xml:space="preserve">Baker</w:t>
      </w:r>
      <w:r>
        <w:t xml:space="preserve"> </w:t>
      </w:r>
      <w:r>
        <w:t xml:space="preserve">in</w:t>
      </w:r>
      <w:r>
        <w:t xml:space="preserve"> </w:t>
      </w:r>
      <w:r>
        <w:rPr>
          <w:bCs/>
          <w:b/>
        </w:rPr>
        <w:t xml:space="preserve">United Arab Emirates Abu Dhabi</w:t>
      </w:r>
      <w:r>
        <w:t xml:space="preserve"> </w:t>
      </w:r>
      <w:r>
        <w:t xml:space="preserve">has become an ambassador of culinary diplomacy, offering French pastries to European residents and traditional flatbreads to locals, often within the same neighborhood. This adaptability highlights the resilience and openness of the society in</w:t>
      </w:r>
      <w:r>
        <w:t xml:space="preserve"> </w:t>
      </w:r>
      <w:r>
        <w:rPr>
          <w:bCs/>
          <w:b/>
        </w:rPr>
        <w:t xml:space="preserve">United Arab Emirates Abu Dhabi</w:t>
      </w:r>
      <w:r>
        <w:t xml:space="preserve">.</w:t>
      </w:r>
    </w:p>
    <w:bookmarkStart w:id="22" w:name="X36a7d14defca91b165f8863af9b606ac8c6d346"/>
    <w:p>
      <w:pPr>
        <w:pStyle w:val="Heading3"/>
      </w:pPr>
      <w:r>
        <w:t xml:space="preserve">The Social Hub: The Bakery as Community Center</w:t>
      </w:r>
    </w:p>
    <w:p>
      <w:pPr>
        <w:pStyle w:val="FirstParagraph"/>
      </w:pPr>
      <w:r>
        <w:t xml:space="preserve">Beyond economics and culture, bakeries serve as vital social hubs. In</w:t>
      </w:r>
      <w:r>
        <w:t xml:space="preserve"> </w:t>
      </w:r>
      <w:r>
        <w:rPr>
          <w:bCs/>
          <w:b/>
        </w:rPr>
        <w:t xml:space="preserve">United Arab Emirates Abu Dhabi</w:t>
      </w:r>
      <w:r>
        <w:t xml:space="preserve">, the bakery is often one of the first places people interact daily. It is a space of casual conversation, a place where neighbors greet each other over fresh loaves. The</w:t>
      </w:r>
      <w:r>
        <w:t xml:space="preserve"> </w:t>
      </w:r>
      <w:r>
        <w:rPr>
          <w:bCs/>
          <w:b/>
        </w:rPr>
        <w:t xml:space="preserve">Baker</w:t>
      </w:r>
      <w:r>
        <w:t xml:space="preserve"> </w:t>
      </w:r>
      <w:r>
        <w:t xml:space="preserve">often knows his customers by name, remembering their preferred types and even their families' preferences.</w:t>
      </w:r>
      <w:r>
        <w:t xml:space="preserve"> </w:t>
      </w:r>
      <w:r>
        <w:t xml:space="preserve">This human connection is crucial in a fast-paced urban environment like</w:t>
      </w:r>
      <w:r>
        <w:t xml:space="preserve"> </w:t>
      </w:r>
      <w:r>
        <w:rPr>
          <w:bCs/>
          <w:b/>
        </w:rPr>
        <w:t xml:space="preserve">United Arab Emirates Abu Dhabi</w:t>
      </w:r>
      <w:r>
        <w:t xml:space="preserve">. In an era of digital isolation, the physical act of buying bread fosters community cohesion. The warmth of the oven and the aroma of baking dough create an inviting atmosphere that transcends language barriers. Whether speaking Arabic, English, Urdu, or Malayalam, customers connect over their shared appreciation for quality bread. Thus, the</w:t>
      </w:r>
      <w:r>
        <w:t xml:space="preserve"> </w:t>
      </w:r>
      <w:r>
        <w:rPr>
          <w:bCs/>
          <w:b/>
        </w:rPr>
        <w:t xml:space="preserve">Baker</w:t>
      </w:r>
      <w:r>
        <w:t xml:space="preserve"> </w:t>
      </w:r>
      <w:r>
        <w:t xml:space="preserve">plays a pivotal role in social integration within</w:t>
      </w:r>
      <w:r>
        <w:t xml:space="preserve"> </w:t>
      </w:r>
      <w:r>
        <w:rPr>
          <w:bCs/>
          <w:b/>
        </w:rPr>
        <w:t xml:space="preserve">United Arab Emirates Abu Dhabi</w:t>
      </w:r>
      <w:r>
        <w:t xml:space="preserve">.</w:t>
      </w:r>
    </w:p>
    <w:bookmarkEnd w:id="22"/>
    <w:bookmarkEnd w:id="23"/>
    <w:bookmarkStart w:id="24" w:name="Xc2916647465e7e90984ea558eaadde13c49e040"/>
    <w:p>
      <w:pPr>
        <w:pStyle w:val="Heading2"/>
      </w:pPr>
      <w:r>
        <w:t xml:space="preserve">Sustainability and Innovation: The Future of Baking</w:t>
      </w:r>
    </w:p>
    <w:p>
      <w:pPr>
        <w:pStyle w:val="FirstParagraph"/>
      </w:pPr>
      <w:r>
        <w:t xml:space="preserve">Looking forward, the role of the</w:t>
      </w:r>
      <w:r>
        <w:t xml:space="preserve"> </w:t>
      </w:r>
      <w:r>
        <w:rPr>
          <w:bCs/>
          <w:b/>
        </w:rPr>
        <w:t xml:space="preserve">Baker</w:t>
      </w:r>
      <w:r>
        <w:t xml:space="preserve"> </w:t>
      </w:r>
      <w:r>
        <w:t xml:space="preserve">in</w:t>
      </w:r>
      <w:r>
        <w:t xml:space="preserve"> </w:t>
      </w:r>
      <w:r>
        <w:rPr>
          <w:bCs/>
          <w:b/>
        </w:rPr>
        <w:t xml:space="preserve">United Arab Emirates Abu Dhabi</w:t>
      </w:r>
    </w:p>
    <w:p>
      <w:pPr>
        <w:pStyle w:val="BodyText"/>
      </w:pPr>
      <w:r>
        <w:t xml:space="preserve">" is evolving with environmental concerns. As sustainability becomes a global priority, local bakers are increasingly adopting eco-friendly practices. This includes reducing food waste through better inventory management and sourcing local ingredients where possible to support regional agriculture.</w:t>
      </w:r>
      <w:r>
        <w:t xml:space="preserve"> </w:t>
      </w:r>
      <w:r>
        <w:t xml:space="preserve">Moreover, innovation in baking techniques is evident in</w:t>
      </w:r>
      <w:r>
        <w:t xml:space="preserve"> </w:t>
      </w:r>
      <w:r>
        <w:rPr>
          <w:bCs/>
          <w:b/>
        </w:rPr>
        <w:t xml:space="preserve">United Arab Emirates Abu Dhabi</w:t>
      </w:r>
      <w:r>
        <w:t xml:space="preserve">. There is a growing interest in health-conscious options, such as whole grain breads and low-sugar pastries, responding to the increasing health awareness among residents. The</w:t>
      </w:r>
      <w:r>
        <w:t xml:space="preserve"> </w:t>
      </w:r>
      <w:r>
        <w:rPr>
          <w:bCs/>
          <w:b/>
        </w:rPr>
        <w:t xml:space="preserve">Baker</w:t>
      </w:r>
      <w:r>
        <w:t xml:space="preserve"> </w:t>
      </w:r>
      <w:r>
        <w:t xml:space="preserve">must now be part scientist, part artist, and part entrepreneur. This multifaceted role requires continuous learning and adaptation. Educational institutions in</w:t>
      </w:r>
      <w:r>
        <w:t xml:space="preserve"> </w:t>
      </w:r>
      <w:r>
        <w:rPr>
          <w:bCs/>
          <w:b/>
        </w:rPr>
        <w:t xml:space="preserve">United Arab Emirates Abu Dhabi</w:t>
      </w:r>
    </w:p>
    <w:p>
      <w:pPr>
        <w:pStyle w:val="BodyText"/>
      </w:pPr>
      <w:r>
        <w:t xml:space="preserve">" are also recognizing this need by offering culinary programs that blend traditional Emirati baking with international techniques, ensuring that the next generation of bakers is well-equipped to handle these diverse demands.</w:t>
      </w:r>
    </w:p>
    <w:bookmarkEnd w:id="24"/>
    <w:bookmarkStart w:id="25" w:name="conclusion-the-enduring-warmth"/>
    <w:p>
      <w:pPr>
        <w:pStyle w:val="Heading2"/>
      </w:pPr>
      <w:r>
        <w:t xml:space="preserve">Conclusion: The Enduring Warmth</w:t>
      </w:r>
    </w:p>
    <w:p>
      <w:pPr>
        <w:pStyle w:val="FirstParagraph"/>
      </w:pPr>
      <w:r>
        <w:t xml:space="preserve">In conclusion, the</w:t>
      </w:r>
      <w:r>
        <w:t xml:space="preserve"> </w:t>
      </w:r>
      <w:r>
        <w:rPr>
          <w:bCs/>
          <w:b/>
        </w:rPr>
        <w:t xml:space="preserve">Baker</w:t>
      </w:r>
    </w:p>
    <w:p>
      <w:pPr>
        <w:pStyle w:val="BodyText"/>
      </w:pPr>
      <w:r>
        <w:t xml:space="preserve">" in</w:t>
      </w:r>
      <w:r>
        <w:t xml:space="preserve"> </w:t>
      </w:r>
      <w:r>
        <w:rPr>
          <w:bCs/>
          <w:b/>
        </w:rPr>
        <w:t xml:space="preserve">United Arab Emirates Abu Dhabi</w:t>
      </w:r>
    </w:p>
    <w:p>
      <w:pPr>
        <w:pStyle w:val="BodyText"/>
      </w:pPr>
      <w:r>
        <w:t xml:space="preserve">" is far more than a profession; it is a cultural institution. From preserving ancient traditions of flatbread making to embracing global trends in artisanal baking, the baker plays an essential role in shaping the social and cultural fabric of the emirate. The bakery remains a place where heritage meets innovation, where community thrives, and where simple sustenance becomes an act of hospitality.</w:t>
      </w:r>
      <w:r>
        <w:t xml:space="preserve"> </w:t>
      </w:r>
      <w:r>
        <w:t xml:space="preserve">As</w:t>
      </w:r>
      <w:r>
        <w:t xml:space="preserve"> </w:t>
      </w:r>
      <w:r>
        <w:rPr>
          <w:bCs/>
          <w:b/>
        </w:rPr>
        <w:t xml:space="preserve">United Arab Emirates Abu Dhabi</w:t>
      </w:r>
    </w:p>
    <w:p>
      <w:pPr>
        <w:pStyle w:val="BodyText"/>
      </w:pPr>
      <w:r>
        <w:t xml:space="preserve">" continues to grow and transform, the importance of the baker will only increase. They are keepers of tradition, adapters to change, and facilitators of community. To reflect on the baker is to reflect on the heart of</w:t>
      </w:r>
      <w:r>
        <w:t xml:space="preserve"> </w:t>
      </w:r>
      <w:r>
        <w:rPr>
          <w:bCs/>
          <w:b/>
        </w:rPr>
        <w:t xml:space="preserve">United Arab Emirates Abu Dhabi</w:t>
      </w:r>
    </w:p>
    <w:p>
      <w:pPr>
        <w:pStyle w:val="BodyText"/>
      </w:pPr>
      <w:r>
        <w:t xml:space="preserve">itself: a place where deep respect for history coexists with an enthusiastic embrace of the future, all baked into one loaf.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Baker in United Arab Emirates Abu Dhabi</dc:title>
  <dc:creator/>
  <dc:language>en</dc:language>
  <cp:keywords/>
  <dcterms:created xsi:type="dcterms:W3CDTF">2026-07-30T03:48:03Z</dcterms:created>
  <dcterms:modified xsi:type="dcterms:W3CDTF">2026-07-30T03:48:03Z</dcterms:modified>
</cp:coreProperties>
</file>

<file path=docProps/custom.xml><?xml version="1.0" encoding="utf-8"?>
<Properties xmlns="http://schemas.openxmlformats.org/officeDocument/2006/custom-properties" xmlns:vt="http://schemas.openxmlformats.org/officeDocument/2006/docPropsVTypes"/>
</file>