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p>
    <w:bookmarkStart w:id="25" w:name="X5d61420e48996c827b10efecd0e53f0c862bb33"/>
    <w:p>
      <w:pPr>
        <w:pStyle w:val="Heading1"/>
      </w:pPr>
      <w:r>
        <w:t xml:space="preserve">Bridging Science and Heritage: A Reflection on the Role of the Biologist in Algeria, Algiers</w:t>
      </w:r>
    </w:p>
    <w:p>
      <w:pPr>
        <w:pStyle w:val="FirstParagraph"/>
      </w:pPr>
      <w:r>
        <w:rPr>
          <w:bCs/>
          <w:b/>
        </w:rPr>
        <w:t xml:space="preserve">Date:</w:t>
      </w:r>
      <w:r>
        <w:t xml:space="preserve"> </w:t>
      </w:r>
      <w:r>
        <w:t xml:space="preserve">October 2023</w:t>
      </w:r>
      <w:r>
        <w:br/>
      </w:r>
      <w:r>
        <w:rPr>
          <w:bCs/>
          <w:b/>
        </w:rPr>
        <w:t xml:space="preserve">Subject:</w:t>
      </w:r>
    </w:p>
    <w:bookmarkStart w:id="20" w:name="X2a653026de8dc76644b3853dd345b9c7be10872"/>
    <w:p>
      <w:pPr>
        <w:pStyle w:val="Heading2"/>
      </w:pPr>
      <w:r>
        <w:t xml:space="preserve">The Intersection of Biodiversity and Urbanization in Algiers</w:t>
      </w:r>
    </w:p>
    <w:p>
      <w:pPr>
        <w:pStyle w:val="FirstParagraph"/>
      </w:pPr>
      <w:r>
        <w:t xml:space="preserve">To understand the profound impact of a</w:t>
      </w:r>
      <w:r>
        <w:t xml:space="preserve"> </w:t>
      </w:r>
      <w:r>
        <w:rPr>
          <w:iCs/>
          <w:i/>
        </w:rPr>
        <w:t xml:space="preserve">Biologist</w:t>
      </w:r>
      <w:r>
        <w:t xml:space="preserve">, one must first appreciate the unique ecological tapestry of</w:t>
      </w:r>
      <w:r>
        <w:t xml:space="preserve"> </w:t>
      </w:r>
      <w:r>
        <w:rPr>
          <w:iCs/>
          <w:i/>
        </w:rPr>
        <w:t xml:space="preserve">Algeria, Algiers</w:t>
      </w:r>
      <w:r>
        <w:t xml:space="preserve">. As the capital city sits precariously on the edge where the Mediterranean Sea meets rugged mountains and fertile plains, it serves as a microcosm for broader environmental challenges facing North Africa. In this reflection paper, I seek to explore not merely the academic definition of biology, but its lived reality within the bustling streets and historical landscapes of Algiers. The role of the biologist here is not just that of an observer in a lab coat; it is that of a guardian, an educator, and a bridge between ancient ecosystems and modern urban development.</w:t>
      </w:r>
    </w:p>
    <w:p>
      <w:pPr>
        <w:pStyle w:val="BodyText"/>
      </w:pPr>
      <w:r>
        <w:t xml:space="preserve">The landscape around</w:t>
      </w:r>
      <w:r>
        <w:t xml:space="preserve"> </w:t>
      </w:r>
      <w:r>
        <w:rPr>
          <w:iCs/>
          <w:i/>
        </w:rPr>
        <w:t xml:space="preserve">Algeria, Algiers</w:t>
      </w:r>
      <w:r>
        <w:t xml:space="preserve"> </w:t>
      </w:r>
      <w:r>
        <w:t xml:space="preserve">is biologically rich yet fragile. From the endemic flora of the Tell Atlas mountains to the marine biodiversity of the Bay of Algiers, every square meter holds ecological significance. However, rapid urbanization has placed immense pressure on these natural systems. It is within this tension that the</w:t>
      </w:r>
      <w:r>
        <w:t xml:space="preserve"> </w:t>
      </w:r>
      <w:r>
        <w:rPr>
          <w:iCs/>
          <w:i/>
        </w:rPr>
        <w:t xml:space="preserve">Biologist</w:t>
      </w:r>
      <w:r>
        <w:t xml:space="preserve"> </w:t>
      </w:r>
      <w:r>
        <w:t xml:space="preserve">finds their most critical purpose. They are tasked with documenting species loss, monitoring air quality in dense neighborhoods like Bab El Oued or Hydra, and ensuring that development does not come at the cost of irreversible environmental degradation.</w:t>
      </w:r>
    </w:p>
    <w:bookmarkEnd w:id="20"/>
    <w:bookmarkStart w:id="21" w:name="X3e5a73367cd5b6d2050c5ff36d59c4bae52ad9d"/>
    <w:p>
      <w:pPr>
        <w:pStyle w:val="Heading2"/>
      </w:pPr>
      <w:r>
        <w:t xml:space="preserve">The Biologist as a Steward of Natural Heritage</w:t>
      </w:r>
    </w:p>
    <w:p>
      <w:pPr>
        <w:pStyle w:val="FirstParagraph"/>
      </w:pPr>
      <w:r>
        <w:t xml:space="preserve">In</w:t>
      </w:r>
      <w:r>
        <w:t xml:space="preserve"> </w:t>
      </w:r>
      <w:r>
        <w:rPr>
          <w:iCs/>
          <w:i/>
        </w:rPr>
        <w:t xml:space="preserve">Algeria</w:t>
      </w:r>
      <w:r>
        <w:t xml:space="preserve">, biodiversity is often viewed through the lens of heritage rather than just utility. The biologist plays a pivotal role in reshaping this perspective. For instance, the study of endemic plant species such as *Cedrus atlantica* (Atlas Cedar) or *Quercus suber* (Cork Oak) requires specialized knowledge that goes beyond textbook learning. These organisms are integral to the hydrological balance of the region, preventing soil erosion in mountainous areas surrounding</w:t>
      </w:r>
      <w:r>
        <w:t xml:space="preserve"> </w:t>
      </w:r>
      <w:r>
        <w:rPr>
          <w:iCs/>
          <w:i/>
        </w:rPr>
        <w:t xml:space="preserve">Algiers</w:t>
      </w:r>
      <w:r>
        <w:t xml:space="preserve">. When a biologist conducts field research in these zones, they are not only collecting data; they are advocating for the preservation of water resources that millions of residents depend upon.</w:t>
      </w:r>
    </w:p>
    <w:p>
      <w:pPr>
        <w:pStyle w:val="BodyText"/>
      </w:pPr>
      <w:r>
        <w:t xml:space="preserve">Furthermore, the marine environment off the coast of</w:t>
      </w:r>
      <w:r>
        <w:t xml:space="preserve"> </w:t>
      </w:r>
      <w:r>
        <w:rPr>
          <w:iCs/>
          <w:i/>
        </w:rPr>
        <w:t xml:space="preserve">Algeria</w:t>
      </w:r>
      <w:r>
        <w:t xml:space="preserve">, particularly around</w:t>
      </w:r>
      <w:r>
        <w:t xml:space="preserve"> </w:t>
      </w:r>
      <w:r>
        <w:rPr>
          <w:iCs/>
          <w:i/>
        </w:rPr>
        <w:t xml:space="preserve">Algiers</w:t>
      </w:r>
      <w:r>
        <w:t xml:space="preserve">, faces threats from pollution and overfishing. A marine biologist working in this region contributes to sustainable fisheries management by analyzing fish populations and advocating for protected zones. This work is vital for local communities whose livelihoods depend on the health of the Mediterranean Sea. By translating complex scientific data into actionable policy recommendations, the biologist ensures that economic activities remain compatible with ecological limits.</w:t>
      </w:r>
    </w:p>
    <w:bookmarkEnd w:id="21"/>
    <w:bookmarkStart w:id="22" w:name="X1127334f0d8cc5fa26c2d047c417743cbd8fd3d"/>
    <w:p>
      <w:pPr>
        <w:pStyle w:val="Heading2"/>
      </w:pPr>
      <w:r>
        <w:t xml:space="preserve">Education and Community Engagement in Urban Settings</w:t>
      </w:r>
    </w:p>
    <w:p>
      <w:pPr>
        <w:pStyle w:val="FirstParagraph"/>
      </w:pPr>
      <w:r>
        <w:t xml:space="preserve">Another crucial aspect of being a</w:t>
      </w:r>
      <w:r>
        <w:t xml:space="preserve"> </w:t>
      </w:r>
      <w:r>
        <w:rPr>
          <w:iCs/>
          <w:i/>
        </w:rPr>
        <w:t xml:space="preserve">Biologist</w:t>
      </w:r>
      <w:r>
        <w:t xml:space="preserve"> </w:t>
      </w:r>
      <w:r>
        <w:t xml:space="preserve">in</w:t>
      </w:r>
      <w:r>
        <w:t xml:space="preserve"> </w:t>
      </w:r>
      <w:r>
        <w:rPr>
          <w:iCs/>
          <w:i/>
        </w:rPr>
        <w:t xml:space="preserve">Algeria, Algiers</w:t>
      </w:r>
      <w:r>
        <w:t xml:space="preserve">, is education. The city is home to a young, growing population that often lacks direct exposure to nature due to urban density. Schools and universities in the capital are beginning to integrate environmental science into their curricula, but there remains a significant gap between academic knowledge and public awareness. Biologists must step out of research institutions and engage with communities.</w:t>
      </w:r>
    </w:p>
    <w:p>
      <w:pPr>
        <w:pStyle w:val="BodyText"/>
      </w:pPr>
      <w:r>
        <w:t xml:space="preserve">Imagine organizing workshops in neighborhoods where green spaces are limited, teaching children about the importance of pollinators like bees and butterflies. These small interventions can foster a generation that values biodiversity not as an abstract concept, but as a tangible part of their daily lives. In</w:t>
      </w:r>
      <w:r>
        <w:t xml:space="preserve"> </w:t>
      </w:r>
      <w:r>
        <w:rPr>
          <w:iCs/>
          <w:i/>
        </w:rPr>
        <w:t xml:space="preserve">Algiers</w:t>
      </w:r>
      <w:r>
        <w:t xml:space="preserve">, where public parks such as Jardin d'Essai du Hamma serve both recreational and ecological functions, biologists play a key role in maintaining these green lungs. Their expertise helps in selecting native plant species that require less water and support local wildlife, thereby promoting sustainable urban gardening practices.</w:t>
      </w:r>
    </w:p>
    <w:bookmarkEnd w:id="22"/>
    <w:bookmarkStart w:id="23" w:name="X1748b0834e226ca2cada097a3e2e48b0f4432c4"/>
    <w:p>
      <w:pPr>
        <w:pStyle w:val="Heading2"/>
      </w:pPr>
      <w:r>
        <w:t xml:space="preserve">Addressing Climate Change Through Local Action</w:t>
      </w:r>
    </w:p>
    <w:p>
      <w:pPr>
        <w:pStyle w:val="FirstParagraph"/>
      </w:pPr>
      <w:r>
        <w:t xml:space="preserve">Climate change poses existential threats to</w:t>
      </w:r>
      <w:r>
        <w:t xml:space="preserve"> </w:t>
      </w:r>
      <w:r>
        <w:rPr>
          <w:iCs/>
          <w:i/>
        </w:rPr>
        <w:t xml:space="preserve">Algeria</w:t>
      </w:r>
      <w:r>
        <w:t xml:space="preserve">, with rising temperatures and changing precipitation patterns affecting agriculture and water supplies. The</w:t>
      </w:r>
      <w:r>
        <w:t xml:space="preserve"> </w:t>
      </w:r>
      <w:r>
        <w:rPr>
          <w:iCs/>
          <w:i/>
        </w:rPr>
        <w:t xml:space="preserve">Biologist</w:t>
      </w:r>
      <w:r>
        <w:t xml:space="preserve"> </w:t>
      </w:r>
      <w:r>
        <w:t xml:space="preserve">is at the forefront of developing adaptive strategies. In</w:t>
      </w:r>
      <w:r>
        <w:t xml:space="preserve"> </w:t>
      </w:r>
      <w:r>
        <w:rPr>
          <w:iCs/>
          <w:i/>
        </w:rPr>
        <w:t xml:space="preserve">Algiers</w:t>
      </w:r>
      <w:r>
        <w:t xml:space="preserve">, this might involve studying heat island effects in concrete-heavy districts or investigating drought-resistant crops for surrounding rural areas. By collaborating with meteorologists, urban planners, and agricultural scientists, biologists contribute to holistic climate resilience plans.</w:t>
      </w:r>
    </w:p>
    <w:p>
      <w:pPr>
        <w:pStyle w:val="BodyText"/>
      </w:pPr>
      <w:r>
        <w:t xml:space="preserve">The reflection here is one of urgency and hope. Urgency because the window for effective action is narrowing; hope because the scientific community in</w:t>
      </w:r>
      <w:r>
        <w:t xml:space="preserve"> </w:t>
      </w:r>
      <w:r>
        <w:rPr>
          <w:iCs/>
          <w:i/>
        </w:rPr>
        <w:t xml:space="preserve">Algeria</w:t>
      </w:r>
      <w:r>
        <w:t xml:space="preserve"> </w:t>
      </w:r>
      <w:r>
        <w:t xml:space="preserve">is becoming increasingly proactive. Local universities are producing more research on sustainable development, and international collaborations are bringing new technologies to monitor environmental health. The biologist in</w:t>
      </w:r>
      <w:r>
        <w:t xml:space="preserve"> </w:t>
      </w:r>
      <w:r>
        <w:rPr>
          <w:iCs/>
          <w:i/>
        </w:rPr>
        <w:t xml:space="preserve">Algiers</w:t>
      </w:r>
      <w:r>
        <w:t xml:space="preserve">, therefore, acts as a node in this global network, ensuring that local insights inform global solutions while global best practices are adapted to the specific context of North Africa.</w:t>
      </w:r>
    </w:p>
    <w:bookmarkEnd w:id="23"/>
    <w:bookmarkStart w:id="24" w:name="X8e2669d742ea8db61ad3068068814ca2e0d1f76"/>
    <w:p>
      <w:pPr>
        <w:pStyle w:val="Heading2"/>
      </w:pPr>
      <w:r>
        <w:t xml:space="preserve">Conclusion: A Call for Integrated Biological Stewardship</w:t>
      </w:r>
    </w:p>
    <w:p>
      <w:pPr>
        <w:pStyle w:val="FirstParagraph"/>
      </w:pPr>
      <w:r>
        <w:t xml:space="preserve">In conclusion, the role of the</w:t>
      </w:r>
      <w:r>
        <w:t xml:space="preserve"> </w:t>
      </w:r>
      <w:r>
        <w:rPr>
          <w:iCs/>
          <w:i/>
        </w:rPr>
        <w:t xml:space="preserve">Biologist</w:t>
      </w:r>
      <w:r>
        <w:t xml:space="preserve"> </w:t>
      </w:r>
      <w:r>
        <w:t xml:space="preserve">in</w:t>
      </w:r>
      <w:r>
        <w:t xml:space="preserve"> </w:t>
      </w:r>
      <w:r>
        <w:rPr>
          <w:iCs/>
          <w:i/>
        </w:rPr>
        <w:t xml:space="preserve">Algeria, Algiers</w:t>
      </w:r>
      <w:r>
        <w:t xml:space="preserve">, transcends traditional scientific boundaries. It is a multidimensional profession that intersects with public health, urban planning, cultural heritage preservation, and climate action. The unique geographical position of</w:t>
      </w:r>
      <w:r>
        <w:t xml:space="preserve"> </w:t>
      </w:r>
      <w:r>
        <w:rPr>
          <w:iCs/>
          <w:i/>
        </w:rPr>
        <w:t xml:space="preserve">Algiers</w:t>
      </w:r>
      <w:r>
        <w:t xml:space="preserve">, straddling the sea and the mountains, demands a nuanced understanding of ecology that only specialized biological knowledge can provide.</w:t>
      </w:r>
    </w:p>
    <w:p>
      <w:pPr>
        <w:pStyle w:val="BodyText"/>
      </w:pPr>
      <w:r>
        <w:t xml:space="preserve">This reflection paper underscores that biology is not merely a subject studied in isolation but a dynamic force shaping the future of</w:t>
      </w:r>
      <w:r>
        <w:t xml:space="preserve"> </w:t>
      </w:r>
      <w:r>
        <w:rPr>
          <w:iCs/>
          <w:i/>
        </w:rPr>
        <w:t xml:space="preserve">Algeria</w:t>
      </w:r>
      <w:r>
        <w:t xml:space="preserve">. As we look forward, it is imperative that society values the contributions of biologists, supporting their work through funding, policy implementation, and public engagement. By doing so, we ensure that</w:t>
      </w:r>
      <w:r>
        <w:t xml:space="preserve"> </w:t>
      </w:r>
      <w:r>
        <w:rPr>
          <w:iCs/>
          <w:i/>
        </w:rPr>
        <w:t xml:space="preserve">Algiers</w:t>
      </w:r>
      <w:r>
        <w:t xml:space="preserve"> </w:t>
      </w:r>
      <w:r>
        <w:t xml:space="preserve">continues to thrive as a vibrant city where human progress and natural harmony coexist. The biologist is not just observing nature; they are helping to weave it back into the fabric of urban life in</w:t>
      </w:r>
      <w:r>
        <w:t xml:space="preserve"> </w:t>
      </w:r>
      <w:r>
        <w:rPr>
          <w:iCs/>
          <w:i/>
        </w:rPr>
        <w:t xml:space="preserve">Algeria</w:t>
      </w:r>
      <w:r>
        <w:t xml:space="preserve">, ensuring that the beauty and resilience of this Mediterranean jewel endure for generations to come.</w:t>
      </w:r>
    </w:p>
    <w:p>
      <w:pPr>
        <w:pStyle w:val="BodyText"/>
      </w:pPr>
      <w:r>
        <w:t xml:space="preserve">The journey toward sustainable development in</w:t>
      </w:r>
      <w:r>
        <w:t xml:space="preserve"> </w:t>
      </w:r>
      <w:r>
        <w:rPr>
          <w:iCs/>
          <w:i/>
        </w:rPr>
        <w:t xml:space="preserve">Algeria, Algiers</w:t>
      </w:r>
      <w:r>
        <w:t xml:space="preserve">, is ongoing. It requires patience, collaboration, and a deep respect for the living world. As a reflection on these themes, it is clear that empowering biologists with the resources and recognition they deserve is essential for safeguarding both the environment and the well-being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Biologist in Algeria, Algiers</dc:title>
  <dc:creator/>
  <dc:language>en</dc:language>
  <cp:keywords/>
  <dcterms:created xsi:type="dcterms:W3CDTF">2026-07-29T15:42:46Z</dcterms:created>
  <dcterms:modified xsi:type="dcterms:W3CDTF">2026-07-29T15:42:46Z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