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Brisbane,</w:t>
      </w:r>
      <w:r>
        <w:t xml:space="preserve"> </w:t>
      </w:r>
      <w:r>
        <w:t xml:space="preserve">Australia</w:t>
      </w:r>
    </w:p>
    <w:bookmarkStart w:id="30" w:name="X9b7c06182779b40c40acb286c325215ab055ba7"/>
    <w:p>
      <w:pPr>
        <w:pStyle w:val="Heading1"/>
      </w:pPr>
      <w:r>
        <w:t xml:space="preserve">Reflections on the Role of a Biologist in Brisbane, Australia</w:t>
      </w:r>
    </w:p>
    <w:p>
      <w:pPr>
        <w:pStyle w:val="FirstParagraph"/>
      </w:pPr>
      <w:r>
        <w:t xml:space="preserve">The decision to pursue a career as a biologist is rarely just about an interest in nature; it is often about seeking purpose within the complex web of life. When one considers the specific context of</w:t>
      </w:r>
      <w:r>
        <w:t xml:space="preserve"> </w:t>
      </w:r>
      <w:r>
        <w:rPr>
          <w:bCs/>
          <w:b/>
        </w:rPr>
        <w:t xml:space="preserve">Australia Brisbane</w:t>
      </w:r>
      <w:r>
        <w:t xml:space="preserve">, this pursuit takes on a unique and vibrant dimension. Brisbane, as the capital city of Queensland, serves as a critical gateway to some of the most biodiverse regions on Earth, yet it simultaneously faces intense urbanization pressures. Reflecting on my journey and understanding of what it means to be a</w:t>
      </w:r>
      <w:r>
        <w:t xml:space="preserve"> </w:t>
      </w:r>
      <w:r>
        <w:rPr>
          <w:bCs/>
          <w:b/>
        </w:rPr>
        <w:t xml:space="preserve">Biologist</w:t>
      </w:r>
      <w:r>
        <w:t xml:space="preserve"> </w:t>
      </w:r>
      <w:r>
        <w:t xml:space="preserve">in this specific locale reveals a profound intersection between scientific rigor, environmental stewardship, and community engagement. This paper explores those reflections, detailing the responsibilities, challenges, and profound rewards inherent in this profession within the Australian context.</w:t>
      </w:r>
    </w:p>
    <w:bookmarkStart w:id="20" w:name="the-unique-ecological-canvas-of-brisbane"/>
    <w:p>
      <w:pPr>
        <w:pStyle w:val="Heading2"/>
      </w:pPr>
      <w:r>
        <w:t xml:space="preserve">The Unique Ecological Canvas of Brisbane</w:t>
      </w:r>
    </w:p>
    <w:p>
      <w:pPr>
        <w:pStyle w:val="FirstParagraph"/>
      </w:pPr>
      <w:r>
        <w:t xml:space="preserve">To understand the weight of being a</w:t>
      </w:r>
      <w:r>
        <w:t xml:space="preserve"> </w:t>
      </w:r>
      <w:r>
        <w:rPr>
          <w:bCs/>
          <w:b/>
        </w:rPr>
        <w:t xml:space="preserve">Biologist</w:t>
      </w:r>
      <w:r>
        <w:t xml:space="preserve">, one must first appreciate the canvas upon which they work.</w:t>
      </w:r>
      <w:r>
        <w:t xml:space="preserve"> </w:t>
      </w:r>
      <w:r>
        <w:rPr>
          <w:bCs/>
          <w:b/>
        </w:rPr>
        <w:t xml:space="preserve">Australia Brisbane</w:t>
      </w:r>
      <w:r>
        <w:t xml:space="preserve"> </w:t>
      </w:r>
      <w:r>
        <w:t xml:space="preserve">is not merely a metropolitan hub; it is situated in subtropical zone, characterized by rich rainforests, significant river systems like the Brisbane River and its tributaries such as the Stanley and Bulwer Creeks, and a coastline that borders the Great Barrier Reef ecosystem further north. This geographical setting demands that a biologist possess more than just textbook knowledge. It requires an adaptive intelligence to understand invasive species, climate change impacts on coral reefs, and habitat fragmentation in urban landscapes.</w:t>
      </w:r>
    </w:p>
    <w:p>
      <w:pPr>
        <w:pStyle w:val="BodyText"/>
      </w:pPr>
      <w:r>
        <w:t xml:space="preserve">Reflecting on the local ecology highlights the urgency of conservation efforts here. The city is home to unique flora and fauna found nowhere else, including various species of eucalyptus, melaleuca trees (paperbarks), and wildlife such as the eastern bettong or certain bird species like the Australian magpie. As a</w:t>
      </w:r>
      <w:r>
        <w:t xml:space="preserve"> </w:t>
      </w:r>
      <w:r>
        <w:rPr>
          <w:bCs/>
          <w:b/>
        </w:rPr>
        <w:t xml:space="preserve">Biologist</w:t>
      </w:r>
      <w:r>
        <w:t xml:space="preserve">, I realize that our role extends beyond observation; it involves active participation in preserving these natural assets against the backdrop of a growing population. The challenge lies in balancing development with preservation, ensuring that Brisbane remains liveable for humans while remaining habitable for its native species.</w:t>
      </w:r>
    </w:p>
    <w:bookmarkEnd w:id="20"/>
    <w:bookmarkStart w:id="21" w:name="the-dual-role-scientist-and-advocate"/>
    <w:p>
      <w:pPr>
        <w:pStyle w:val="Heading2"/>
      </w:pPr>
      <w:r>
        <w:t xml:space="preserve">The Dual Role: Scientist and Advocate</w:t>
      </w:r>
    </w:p>
    <w:p>
      <w:pPr>
        <w:pStyle w:val="FirstParagraph"/>
      </w:pPr>
      <w:r>
        <w:t xml:space="preserve">In</w:t>
      </w:r>
      <w:r>
        <w:t xml:space="preserve"> </w:t>
      </w:r>
      <w:r>
        <w:rPr>
          <w:bCs/>
          <w:b/>
        </w:rPr>
        <w:t xml:space="preserve">Australia Brisbane</w:t>
      </w:r>
      <w:r>
        <w:t xml:space="preserve">, the role of a</w:t>
      </w:r>
      <w:r>
        <w:t xml:space="preserve"> </w:t>
      </w:r>
      <w:r>
        <w:rPr>
          <w:bCs/>
          <w:b/>
        </w:rPr>
        <w:t xml:space="preserve">Biologist</w:t>
      </w:r>
      <w:r>
        <w:t xml:space="preserve"> </w:t>
      </w:r>
      <w:r>
        <w:t xml:space="preserve">has evolved significantly. It is no longer sufficient to simply conduct laboratory analysis or field surveys and publish results in academic journals. There is an increasing expectation for biologists to act as advocates and communicators. The public in Brisbane is increasingly aware of environmental issues, from bushfire management during summer months to water quality concerns in the river systems due to runoff.</w:t>
      </w:r>
    </w:p>
    <w:p>
      <w:pPr>
        <w:pStyle w:val="BodyText"/>
      </w:pPr>
      <w:r>
        <w:t xml:space="preserve">This reflection leads me to consider the communication aspect of biology. How do we translate complex ecological data into actionable policies for city planners? How do we engage school children and local residents in citizen science projects? In Brisbane, institutions like the Queensland Museum and various universities collaborate closely with government bodies such as the City of Brisbane Council. Being a</w:t>
      </w:r>
      <w:r>
        <w:t xml:space="preserve"> </w:t>
      </w:r>
      <w:r>
        <w:rPr>
          <w:bCs/>
          <w:b/>
        </w:rPr>
        <w:t xml:space="preserve">Biologist</w:t>
      </w:r>
      <w:r>
        <w:t xml:space="preserve"> </w:t>
      </w:r>
      <w:r>
        <w:t xml:space="preserve">here means bridging the gap between scientific evidence and public policy. It involves explaining why protecting a wetland area is not just an ecological imperative but also a crucial factor in flood mitigation for urban areas. This advocacy role adds an ethical layer to the profession, requiring integrity, clarity, and passion.</w:t>
      </w:r>
    </w:p>
    <w:bookmarkEnd w:id="21"/>
    <w:bookmarkStart w:id="23" w:name="climate-change-and-future-resilience"/>
    <w:p>
      <w:pPr>
        <w:pStyle w:val="Heading2"/>
      </w:pPr>
      <w:r>
        <w:t xml:space="preserve">Climate Change and Future Resilience</w:t>
      </w:r>
    </w:p>
    <w:p>
      <w:pPr>
        <w:pStyle w:val="FirstParagraph"/>
      </w:pPr>
      <w:r>
        <w:t xml:space="preserve">A significant portion of my reflection as a budding or practicing</w:t>
      </w:r>
      <w:r>
        <w:t xml:space="preserve"> </w:t>
      </w:r>
      <w:r>
        <w:rPr>
          <w:bCs/>
          <w:b/>
        </w:rPr>
        <w:t xml:space="preserve">Biologist</w:t>
      </w:r>
      <w:bookmarkStart w:id="22" w:name="note1"/>
      <w:bookmarkEnd w:id="22"/>
      <w:r>
        <w:t xml:space="preserve">a focuses on climate change. Brisbane is experiencing higher average temperatures, more intense rainfall events, and increased frequency of extreme weather phenomena. For a biologist, these are not abstract concepts but observable realities affecting species distribution and survival rates.</w:t>
      </w:r>
    </w:p>
    <w:p>
      <w:pPr>
        <w:pStyle w:val="BodyText"/>
      </w:pPr>
      <w:r>
        <w:t xml:space="preserve">I often reflect on the data regarding heat stress in urban forests. Trees that were once resilient are now struggling under new climatic conditions. This necessitates innovative approaches to urban greening and conservation biology. In</w:t>
      </w:r>
      <w:r>
        <w:t xml:space="preserve"> </w:t>
      </w:r>
      <w:r>
        <w:rPr>
          <w:bCs/>
          <w:b/>
        </w:rPr>
        <w:t xml:space="preserve">Australia Brisbane</w:t>
      </w:r>
      <w:r>
        <w:t xml:space="preserve">, this means selecting native plant species that are drought-resistant and heat-tolerant for public parks and private gardens to support local pollinators. It also involves monitoring the health of marine environments, as water runoff from the city eventually impacts the Great Barrier Reef, one of Australia’s most significant natural heritage assets. The responsibility felt by a</w:t>
      </w:r>
      <w:r>
        <w:t xml:space="preserve"> </w:t>
      </w:r>
      <w:r>
        <w:rPr>
          <w:bCs/>
          <w:b/>
        </w:rPr>
        <w:t xml:space="preserve">Biologist</w:t>
      </w:r>
      <w:r>
        <w:t xml:space="preserve"> </w:t>
      </w:r>
      <w:r>
        <w:t xml:space="preserve">in this context is heavy but empowering; we are on the front lines of designing resilient ecosystems for future generations.</w:t>
      </w:r>
    </w:p>
    <w:bookmarkEnd w:id="23"/>
    <w:bookmarkStart w:id="24" w:name="X667b5083b8b167f0560e79d838a7be5d1dce2a6"/>
    <w:p>
      <w:pPr>
        <w:pStyle w:val="Heading2"/>
      </w:pPr>
      <w:r>
        <w:t xml:space="preserve">The Interdisciplinary Nature of Modern Biology</w:t>
      </w:r>
    </w:p>
    <w:p>
      <w:pPr>
        <w:pStyle w:val="FirstParagraph"/>
      </w:pPr>
      <w:r>
        <w:t xml:space="preserve">Working in</w:t>
      </w:r>
      <w:r>
        <w:t xml:space="preserve"> </w:t>
      </w:r>
      <w:r>
        <w:rPr>
          <w:bCs/>
          <w:b/>
        </w:rPr>
        <w:t xml:space="preserve">Australia Brisbane</w:t>
      </w:r>
      <w:r>
        <w:t xml:space="preserve">, I have come to appreciate that biology cannot exist in a silo. It intersects deeply with sociology, economics, and urban planning. For instance, when assessing the impact of a new infrastructure project on local wildlife corridors, one must consider economic benefits for the city while arguing for environmental protection. This interdisciplinary approach requires a</w:t>
      </w:r>
      <w:r>
        <w:t xml:space="preserve"> </w:t>
      </w:r>
      <w:r>
        <w:rPr>
          <w:bCs/>
          <w:b/>
        </w:rPr>
        <w:t xml:space="preserve">Biologist</w:t>
      </w:r>
      <w:r>
        <w:t xml:space="preserve"> </w:t>
      </w:r>
      <w:r>
        <w:t xml:space="preserve">to be well-rounded in knowledge and soft skills.</w:t>
      </w:r>
    </w:p>
    <w:p>
      <w:pPr>
        <w:pStyle w:val="BodyText"/>
      </w:pPr>
      <w:r>
        <w:t xml:space="preserve">In my reflections, I recognize that collaboration is key. Projects often involve ecologists working with hydrologists to manage water quality, or marine biologists partnering with social scientists to understand community attitudes towards fishing regulations. Brisbane’s vibrant research community fosters this cross-pollination of ideas. Whether it is at the University of Queensland or private environmental consulting firms, the work is collaborative. This realization has shaped my professional identity; I am not just a scientist studying organisms, but a partner in broader societal discussions about sustainability and co-existence.</w:t>
      </w:r>
    </w:p>
    <w:bookmarkEnd w:id="24"/>
    <w:bookmarkStart w:id="26" w:name="X3702fba67a3e8c9d4f202da78510a90792b5bfb"/>
    <w:p>
      <w:pPr>
        <w:pStyle w:val="Heading2"/>
      </w:pPr>
      <w:r>
        <w:t xml:space="preserve">Personal Growth and Professional Fulfillment</w:t>
      </w:r>
    </w:p>
    <w:p>
      <w:pPr>
        <w:pStyle w:val="FirstParagraph"/>
      </w:pPr>
      <w:r>
        <w:t xml:space="preserve">Ultimately, reflecting on the path of a</w:t>
      </w:r>
      <w:r>
        <w:t xml:space="preserve"> </w:t>
      </w:r>
      <w:r>
        <w:rPr>
          <w:bCs/>
          <w:b/>
        </w:rPr>
        <w:t xml:space="preserve">Biologist</w:t>
      </w:r>
      <w:bookmarkStart w:id="25" w:name="note2"/>
      <w:bookmarkEnd w:id="25"/>
      <w:r>
        <w:t xml:space="preserve">a in Brisbane brings me to a place of deep professional fulfillment. There is an intrinsic joy in reconnecting with nature, even within an urban setting. Whether it is conducting biodiversity surveys in Mount Coot-tha Forest or volunteering for beach clean-ups along Moreton Bay, these activities ground me and provide perspective.</w:t>
      </w:r>
    </w:p>
    <w:p>
      <w:pPr>
        <w:pStyle w:val="BodyText"/>
      </w:pPr>
      <w:r>
        <w:t xml:space="preserve">The culture in</w:t>
      </w:r>
      <w:r>
        <w:t xml:space="preserve"> </w:t>
      </w:r>
      <w:r>
        <w:rPr>
          <w:bCs/>
          <w:b/>
        </w:rPr>
        <w:t xml:space="preserve">Australia Brisbane</w:t>
      </w:r>
      <w:r>
        <w:t xml:space="preserve"> </w:t>
      </w:r>
      <w:r>
        <w:t xml:space="preserve">supports a healthy work-life balance that allows for such outdoor engagement. The outdoors lifestyle is integral to the identity of Queenslanders, and being a biologist enhances this connection. It transforms everyday walks or hikes into opportunities for learning, monitoring, and appreciation. This synergy between personal passion and professional duty is rare in many careers but seems natural in Brisbane.</w:t>
      </w:r>
    </w:p>
    <w:bookmarkEnd w:id="26"/>
    <w:bookmarkStart w:id="29" w:name="conclusion"/>
    <w:p>
      <w:pPr>
        <w:pStyle w:val="Heading2"/>
      </w:pPr>
      <w:r>
        <w:t xml:space="preserve">Conclusion</w:t>
      </w:r>
    </w:p>
    <w:p>
      <w:pPr>
        <w:pStyle w:val="FirstParagraph"/>
      </w:pPr>
      <w:r>
        <w:t xml:space="preserve">In conclusion, the role of a</w:t>
      </w:r>
      <w:r>
        <w:t xml:space="preserve"> </w:t>
      </w:r>
      <w:r>
        <w:rPr>
          <w:bCs/>
          <w:b/>
        </w:rPr>
        <w:t xml:space="preserve">Biologist</w:t>
      </w:r>
      <w:bookmarkStart w:id="27" w:name="note3"/>
      <w:bookmarkEnd w:id="27"/>
      <w:r>
        <w:t xml:space="preserve">a in</w:t>
      </w:r>
      <w:r>
        <w:t xml:space="preserve"> </w:t>
      </w:r>
      <w:r>
        <w:rPr>
          <w:bCs/>
          <w:b/>
        </w:rPr>
        <w:t xml:space="preserve">Australia Brisbane</w:t>
      </w:r>
      <w:bookmarkStart w:id="28" w:name="note4"/>
      <w:bookmarkEnd w:id="28"/>
      <w:r>
        <w:t xml:space="preserve">a is multifaceted, challenging, and incredibly rewarding. It demands scientific expertise, advocacy skills, and a deep commitment to environmental stewardship. The unique ecological setting of Brisbane provides a dynamic laboratory for understanding global environmental issues at a local level. As I continue my journey in this field, I am reminded that every action taken—whether it be planting native species, influencing policy, or educating the community—contributes to the health of our planet. Reflecting on these aspects reinforces my resolve to contribute meaningfully to the scientific community and the broader society of Brisbane. The work is vital, not just for preserving nature, but for ensuring a sustainable and vibrant future for all inhabitants of this beautiful part of Australia.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Biologist in Brisbane, Australia</dc:title>
  <dc:creator/>
  <cp:keywords/>
  <dcterms:created xsi:type="dcterms:W3CDTF">2026-07-29T13:38:36Z</dcterms:created>
  <dcterms:modified xsi:type="dcterms:W3CDTF">2026-07-29T13:38:36Z</dcterms:modified>
</cp:coreProperties>
</file>

<file path=docProps/custom.xml><?xml version="1.0" encoding="utf-8"?>
<Properties xmlns="http://schemas.openxmlformats.org/officeDocument/2006/custom-properties" xmlns:vt="http://schemas.openxmlformats.org/officeDocument/2006/docPropsVTypes"/>
</file>