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Reflection Paper: The Role of the Biologist in Australia Sydney</w:t>
      </w:r>
    </w:p>
    <w:p>
      <w:pPr>
        <w:pStyle w:val="BodyText"/>
      </w:pPr>
      <w:r>
        <w:t xml:space="preserve">The study of biology has always been more than merely observing living organisms; it is about understanding the intricate web of life that sustains our planet. However, when one considers the specific application of biological science within a distinct geographical and urban context such as Australia Sydney, the discipline takes on a profound sense of responsibility. This reflection paper explores my evolving understanding of what it means to be a biologist in this unique environment. It is not simply about identifying species or analyzing cellular structures; it is about navigating the complex intersection between rapid urbanization, global climate challenges, and the preservation of one of the world’s most distinct biomes. To work as a biologist in Australia Sydney requires a mindset that balances rigorous scientific inquiry with a deep ethical commitment to environmental stewardship.</w:t>
      </w:r>
    </w:p>
    <w:bookmarkStart w:id="20" w:name="the-unique-ecological-context"/>
    <w:p>
      <w:pPr>
        <w:pStyle w:val="Heading2"/>
      </w:pPr>
      <w:r>
        <w:t xml:space="preserve">The Unique Ecological Context</w:t>
      </w:r>
    </w:p>
    <w:p>
      <w:pPr>
        <w:pStyle w:val="FirstParagraph"/>
      </w:pPr>
      <w:r>
        <w:t xml:space="preserve">Australia is often described as an island continent with an ancient landscape and isolated evolutionary history. Sydney, situated within this vast landmass, serves as a prime example of where dense human population meets fragile biodiversity. Reflecting on this duality has fundamentally changed my perspective on the role of a biologist in Australia Sydney. It is no longer enough to be aware of general ecological principles; one must understand the specific nuances of the Eastern Suburbs Banksia Scrub, the sandstone cliffs, and the harbor ecosystems that define this region. The soil types here are notoriously nutrient-poor and acidic, requiring plants to adapt in ways unseen in other parts of the world. As a biologist, I have realized that my work must begin with humility—acknowledging that human systems are superimposed upon natural systems that have evolved over millions of years under very specific constraints.</w:t>
      </w:r>
    </w:p>
    <w:bookmarkEnd w:id="20"/>
    <w:bookmarkStart w:id="21" w:name="Xfaba0bddf2d8267c188738f8392302dd4988d7e"/>
    <w:p>
      <w:pPr>
        <w:pStyle w:val="Heading2"/>
      </w:pPr>
      <w:r>
        <w:t xml:space="preserve">Urbanization and Biodiversity Conservation</w:t>
      </w:r>
    </w:p>
    <w:p>
      <w:pPr>
        <w:pStyle w:val="FirstParagraph"/>
      </w:pPr>
      <w:r>
        <w:t xml:space="preserve">Sydney is one of the fastest-growing cities in Australia, and this expansion poses significant threats to local flora and fauna. In reflecting on my role as a biologist in this context, I am struck by the urgent need for urban planning that integrates rather than displaces nature. The concept of "green infrastructure" is not just a buzzword here; it is a survival mechanism for both wildlife and human residents. Working as a biologist in Australia Sydney involves advocating for corridors that allow native species, such as the Grey-headed Flying-fox or various endemic bird species, to migrate safely through concrete jungles. It requires engaging with city council members, developers, and local communities to translate scientific data into actionable policy. This aspect of the job is surprisingly sociological; it demands that I communicate complex biological concepts in a way that resonates with non-scientists who may prioritize economic development over conservation.</w:t>
      </w:r>
    </w:p>
    <w:bookmarkEnd w:id="21"/>
    <w:bookmarkStart w:id="22" w:name="climate-change-and-resilience"/>
    <w:p>
      <w:pPr>
        <w:pStyle w:val="Heading2"/>
      </w:pPr>
      <w:r>
        <w:t xml:space="preserve">Climate Change and Resilience</w:t>
      </w:r>
    </w:p>
    <w:p>
      <w:pPr>
        <w:pStyle w:val="FirstParagraph"/>
      </w:pPr>
      <w:r>
        <w:t xml:space="preserve">The impact of climate change is perhaps the most daunting challenge facing biologists today, but in Australia Sydney, it is palpably immediate. Rising sea levels threaten coastal ecosystems, while increased temperatures and altered rainfall patterns stress native vegetation. Reflecting on this, I recognize that my role extends beyond conservation to include adaptation strategies. We must ask how we can help these ecosystems survive in a warming world. This might involve researching heat-tolerant strains of native plants or managing water resources in bushland areas to prevent the intensified risk of bushfires, which have devastating effects on biodiversity. The biologist’s toolkit is no longer static; it requires constant learning and adaptation, mirroring the changes happening around us.</w:t>
      </w:r>
    </w:p>
    <w:bookmarkEnd w:id="22"/>
    <w:bookmarkStart w:id="23" w:name="indigenous-knowledge-and-collaboration"/>
    <w:p>
      <w:pPr>
        <w:pStyle w:val="Heading2"/>
      </w:pPr>
      <w:r>
        <w:t xml:space="preserve">Indigenous Knowledge and Collaboration</w:t>
      </w:r>
    </w:p>
    <w:p>
      <w:pPr>
        <w:pStyle w:val="FirstParagraph"/>
      </w:pPr>
      <w:r>
        <w:t xml:space="preserve">No reflection on being a biologist in Australia would be complete without acknowledging the deep connection of Indigenous Australians to this land. For tens of thousands of years, Aboriginal peoples have managed and cared for Country using sophisticated ecological knowledge. In Sydney, this history is embedded in the landscape itself. To be an effective biologist here means embracing collaboration with Traditional Owners. It involves listening to their stories about fire management (cultural burning), plant usage, and animal behavior. This integration of traditional ecological knowledge with modern science offers a more holistic approach to conservation. It challenges the Western scientific tendency to view humans as separate from nature, instead reinforcing a worldview where humanity is an integral part of the ecosystem.</w:t>
      </w:r>
    </w:p>
    <w:bookmarkEnd w:id="23"/>
    <w:bookmarkStart w:id="24" w:name="conclusion-a-call-to-action"/>
    <w:p>
      <w:pPr>
        <w:pStyle w:val="Heading2"/>
      </w:pPr>
      <w:r>
        <w:t xml:space="preserve">Conclusion: A Call to Action</w:t>
      </w:r>
    </w:p>
    <w:p>
      <w:pPr>
        <w:pStyle w:val="FirstParagraph"/>
      </w:pPr>
      <w:r>
        <w:t xml:space="preserve">In conclusion, reflecting on what it means to be a biologist in Australia Sydney reveals a profession that is dynamic, challenging, and deeply meaningful. It is not just about studying nature from a distance but actively participating in its protection and restoration amidst urban pressure. The unique biodiversity of this region demands specialized knowledge, ethical engagement with local communities, and innovative solutions to climate change. As I move forward in my career or studies within this context, I carry the understanding that biology is a service-oriented science. We are the voice for those species that cannot speak for themselves and the stewards of a landscape that holds immense cultural and ecological value. The future of biodiversity in Australia Sydney depends on biologists who are not only scientifically rigorous but also culturally aware and passionately committed to their environment.</w:t>
      </w:r>
    </w:p>
    <w:p>
      <w:pPr>
        <w:pStyle w:val="BodyText"/>
      </w:pPr>
    </w:p>
    <w:p>
      <w:pPr>
        <w:pStyle w:val="BodyText"/>
      </w:pPr>
      <w:r>
        <w:rPr>
          <w:iCs/>
          <w:i/>
        </w:rPr>
        <w:t xml:space="preserve">Document prepared for academic reflection purposes regarding the biological sciences in the Sydney metropolitan area, Australia.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2026-07-29T15:46:11Z</dcterms:created>
  <dcterms:modified xsi:type="dcterms:W3CDTF">2026-07-29T15:46:11Z</dcterms:modified>
</cp:coreProperties>
</file>

<file path=docProps/custom.xml><?xml version="1.0" encoding="utf-8"?>
<Properties xmlns="http://schemas.openxmlformats.org/officeDocument/2006/custom-properties" xmlns:vt="http://schemas.openxmlformats.org/officeDocument/2006/docPropsVTypes"/>
</file>