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Ghana</w:t>
      </w:r>
      <w:r>
        <w:t xml:space="preserve"> </w:t>
      </w:r>
      <w:r>
        <w:t xml:space="preserve">Accra</w:t>
      </w:r>
    </w:p>
    <w:bookmarkStart w:id="24" w:name="X37de86bbf4df5d75d174ceccdf6613510d1c6b1"/>
    <w:p>
      <w:pPr>
        <w:pStyle w:val="Heading1"/>
      </w:pPr>
      <w:r>
        <w:t xml:space="preserve">The Living Laboratory: A Reflection on the Role of a Biologist in Ghana Accra</w:t>
      </w:r>
    </w:p>
    <w:p>
      <w:pPr>
        <w:pStyle w:val="FirstParagraph"/>
      </w:pPr>
      <w:r>
        <w:t xml:space="preserve">A Critical Examination of Science, Culture, and Conservation in West Africa’s Capital.</w:t>
      </w:r>
    </w:p>
    <w:p>
      <w:pPr>
        <w:pStyle w:val="BodyText"/>
      </w:pPr>
      <w:r>
        <w:t xml:space="preserve">To step into the shoes of a Biologist in Ghana Accra is to accept an invitation to engage with one of the most dynamic and complex ecological theaters on Earth. This reflection paper serves not merely as an academic exercise but as a profound personal exploration of what it means to study life, preserve biodiversity, and address public health crises within the context of Accra’s rapid urbanization and Ghana’s rich natural heritage. The role extends far beyond the traditional image of a scientist in a pristine laboratory; it encompasses fieldwork in mangrove forests, policy advocacy in humid conference rooms, and community engagement in bustling markets. This document explores these multifaceted responsibilities through three critical lenses: ecological stewardship, public health integration, and the socio-cultural implications of scientific work.</w:t>
      </w:r>
    </w:p>
    <w:bookmarkStart w:id="20" w:name="Xea0c9c87f1ebe650b7251b77dbefebfefc57a02"/>
    <w:p>
      <w:pPr>
        <w:pStyle w:val="Heading2"/>
      </w:pPr>
      <w:r>
        <w:t xml:space="preserve">The Ecological Steward: Beyond the Concrete Jungle</w:t>
      </w:r>
    </w:p>
    <w:p>
      <w:pPr>
        <w:pStyle w:val="FirstParagraph"/>
      </w:pPr>
      <w:r>
        <w:t xml:space="preserve">Absent from most visitors’ itineraries is the vital biological diversity that clings to existence within Accra’s expanding footprint. As a Biologist in Ghana Accra, one of the primary challenges is documenting and preserving this biodiversity amidst intense urban pressure. The coastal ecosystems of Greater Accra, particularly around the Korle Lagoon and Sakumono Lagoon, are critical nurseries for marine life yet suffer from severe pollution and encroachment. Reflecting on these sites reveals a stark reality: biology here is not an abstract concept but a tangible struggle for survival.</w:t>
      </w:r>
    </w:p>
    <w:p>
      <w:pPr>
        <w:pStyle w:val="BodyText"/>
      </w:pPr>
      <w:r>
        <w:t xml:space="preserve">The responsibility of the Biologist in this context involves rigorous data collection on water quality, soil composition, and species migration patterns. However, it also requires emotional resilience. Witnessing the degradation of these habitats firsthand demands a commitment to restoration ecology. This often leads to collaborative projects involving wetland rehabilitation and mangrove replanting—efforts that are not just about saving trees but about securing the livelihoods of fisherfolk who depend on these ecosystems. The reflection here is clear: ecological integrity in Accra is inextricably linked to economic stability.</w:t>
      </w:r>
    </w:p>
    <w:bookmarkEnd w:id="20"/>
    <w:bookmarkStart w:id="21" w:name="Xa60f2a40ab3f212cca16dc74c8ec4e13e16ea4b"/>
    <w:p>
      <w:pPr>
        <w:pStyle w:val="Heading2"/>
      </w:pPr>
      <w:r>
        <w:t xml:space="preserve">The Public Health Sentinel: Biology Meets Epidemiology</w:t>
      </w:r>
    </w:p>
    <w:p>
      <w:pPr>
        <w:pStyle w:val="FirstParagraph"/>
      </w:pPr>
      <w:r>
        <w:t xml:space="preserve">In Ghana, biology does not exist in a vacuum separate from medicine. For the Biologist operating within Accra’s health landscape, the intersection of biological science and public health is perhaps the most urgent calling. Accra, like many rapidly growing cities in West Africa, faces challenges related to vector-borne diseases such as malaria and dengue fever. The role of a biologist extends into epidemiology, requiring a deep understanding of how climate change and urbanization alter the breeding cycles of vectors.</w:t>
      </w:r>
    </w:p>
    <w:p>
      <w:pPr>
        <w:pStyle w:val="BodyText"/>
      </w:pPr>
      <w:r>
        <w:t xml:space="preserve">Reflecting on this aspect brings to mind the complexity of disease modeling in tropical climates. A Biologist must analyze data to predict outbreaks, monitor insecticide resistance in mosquito populations, and collaborate with medical professionals. This work is not conducted in isolation; it requires sensitivity to local behaviors and infrastructure limitations. For instance, understanding why certain areas have higher infection rates involves biological research combined with social science insights about housing structures and water storage practices. Thus, the Biologist becomes a bridge between raw data and actionable public health interventions.</w:t>
      </w:r>
    </w:p>
    <w:bookmarkEnd w:id="21"/>
    <w:bookmarkStart w:id="22" w:name="X1e420cf9e611302f09439cc622eb3805f403c06"/>
    <w:p>
      <w:pPr>
        <w:pStyle w:val="Heading2"/>
      </w:pPr>
      <w:r>
        <w:t xml:space="preserve">The Socio-Cultural Interpreter: Science in Context</w:t>
      </w:r>
    </w:p>
    <w:p>
      <w:pPr>
        <w:pStyle w:val="FirstParagraph"/>
      </w:pPr>
      <w:r>
        <w:t xml:space="preserve">Perhaps the most profound aspect of being a Biologist in Ghana Accra is navigating the cultural landscape where traditional knowledge meets modern science. Ghana has a rich tapestry of indigenous beliefs and practices regarding nature, medicine, and conservation. The Biologist must learn to engage respectfully with these systems rather than dismissing them as unscientific.</w:t>
      </w:r>
    </w:p>
    <w:p>
      <w:pPr>
        <w:pStyle w:val="BodyText"/>
      </w:pPr>
      <w:r>
        <w:t xml:space="preserve">This reflection highlights the importance of "ethnobiology"—the study of how people of a particular culture and place know about living things. In Accra, communities may hold traditional ecological knowledge that can complement scientific data. For example, local farmers might possess insights into plant resilience that are valuable for agricultural biology research. The Biologist’s role is to foster dialogue, ensuring that conservation efforts do not alienate local populations but instead empower them. This requires humility and a willingness to listen as much as to teach.</w:t>
      </w:r>
    </w:p>
    <w:bookmarkEnd w:id="22"/>
    <w:bookmarkStart w:id="23" w:name="conclusion-a-vocation-of-hope-and-rigor"/>
    <w:p>
      <w:pPr>
        <w:pStyle w:val="Heading2"/>
      </w:pPr>
      <w:r>
        <w:t xml:space="preserve">Conclusion: A Vocation of Hope and Rigor</w:t>
      </w:r>
    </w:p>
    <w:p>
      <w:pPr>
        <w:pStyle w:val="FirstParagraph"/>
      </w:pPr>
      <w:r>
        <w:t xml:space="preserve">In conclusion, the position of a Biologist in Ghana Accra is one of immense challenge and profound reward. It demands scientific rigor, cultural sensitivity, and an unwavering commitment to sustainable development. The reflection on this role reveals that biology in Accra is not just about studying organisms; it is about understanding the intricate web of life that sustains a nation’s identity and future.</w:t>
      </w:r>
    </w:p>
    <w:p>
      <w:pPr>
        <w:pStyle w:val="BodyText"/>
      </w:pPr>
      <w:r>
        <w:t xml:space="preserve">The Biologist must be adaptable—shifting from analyzing DNA sequences to conducting environmental impact assessments, from publishing peer-reviewed papers to educating school children in Korle Bu. As Ghana continues its journey toward modernization, the insights provided by biological sciences will be crucial in balancing growth with preservation. This reflection serves as a testament to the vital importance of fostering local scientific capacity and international collaboration. Ultimately, to work as a Biologist in Ghana Accra is to plant seeds for tomorrow’s prosperity today, ensuring that both nature and humanity flourish together.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Biologist in Ghana Accra</dc:title>
  <dc:creator/>
  <dc:language>en</dc:language>
  <cp:keywords/>
  <dcterms:created xsi:type="dcterms:W3CDTF">2026-07-29T12:41:35Z</dcterms:created>
  <dcterms:modified xsi:type="dcterms:W3CDTF">2026-07-29T12:41:35Z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