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cbe0bbfc1b9c55feddba84ceb240f9ee631e34"/>
    <w:p>
      <w:pPr>
        <w:pStyle w:val="Heading1"/>
      </w:pPr>
      <w:r>
        <w:t xml:space="preserve">Bridging Science and Spirit: A Reflection on Being a Biologist in New Zealand Wellington</w:t>
      </w:r>
    </w:p>
    <w:p>
      <w:pPr>
        <w:pStyle w:val="FirstParagraph"/>
      </w:pPr>
      <w:r>
        <w:t xml:space="preserve">The decision to pursue a career as a</w:t>
      </w:r>
      <w:r>
        <w:t xml:space="preserve"> </w:t>
      </w:r>
      <w:r>
        <w:rPr>
          <w:bCs/>
          <w:b/>
        </w:rPr>
        <w:t xml:space="preserve">Biologist</w:t>
      </w:r>
      <w:r>
        <w:t xml:space="preserve">Biologist in</w:t>
      </w:r>
      <w:r>
        <w:t xml:space="preserve"> </w:t>
      </w:r>
      <w:r>
        <w:rPr>
          <w:bCs/>
          <w:b/>
        </w:rPr>
        <w:t xml:space="preserve">New Zealand Wellington</w:t>
      </w:r>
      <w:r>
        <w:t xml:space="preserve"> </w:t>
      </w:r>
      <w:r>
        <w:t xml:space="preserve">is to understand a unique convergence of cutting-edge science, ancient ecological wisdom, and a geographical isolation that creates both challenges and unparalleled opportunities.</w:t>
      </w:r>
    </w:p>
    <w:bookmarkStart w:id="20" w:name="X42671cc23ab760fb5702f1295e883f0b0fb0bd9"/>
    <w:p>
      <w:pPr>
        <w:pStyle w:val="Heading2"/>
      </w:pPr>
      <w:r>
        <w:t xml:space="preserve">The Unique Ecological Laboratory of Wellington</w:t>
      </w:r>
    </w:p>
    <w:p>
      <w:pPr>
        <w:pStyle w:val="FirstParagraph"/>
      </w:pPr>
      <w:r>
        <w:rPr>
          <w:bCs/>
          <w:b/>
        </w:rPr>
        <w:t xml:space="preserve">New Zealand Wellington</w:t>
      </w:r>
    </w:p>
    <w:p>
      <w:pPr>
        <w:pStyle w:val="BodyText"/>
      </w:pPr>
      <w:r>
        <w:t xml:space="preserve">Working as a</w:t>
      </w:r>
      <w:r>
        <w:t xml:space="preserve"> </w:t>
      </w:r>
      <w:r>
        <w:rPr>
          <w:bCs/>
          <w:b/>
        </w:rPr>
        <w:t xml:space="preserve">Biologist</w:t>
      </w:r>
      <w:r>
        <w:t xml:space="preserve"> </w:t>
      </w:r>
      <w:r>
        <w:t xml:space="preserve">in this environment requires a heightened sense of responsibility. In many parts of the world, biological research might focus on invasive species management or urban biodiversity monitoring. While Wellington certainly faces these issues, the stakes here are exponentially higher due to the fragility of native ecosystems. Every soil sample taken in Zealandia or every water quality test conducted in the Hutt Valley is not just data collection; it is an act of preservation for species that have survived since the breakup of Gondwana. This reality forces a biologist to move beyond pure observation and engage deeply with conservation ethics.</w:t>
      </w:r>
    </w:p>
    <w:bookmarkEnd w:id="20"/>
    <w:bookmarkStart w:id="21" w:name="Xbd9c5e30cfed248bd3dd31afe60bd5a01527502"/>
    <w:p>
      <w:pPr>
        <w:pStyle w:val="Heading2"/>
      </w:pPr>
      <w:r>
        <w:t xml:space="preserve">The Intersection of Māori Knowledge and Western Science</w:t>
      </w:r>
    </w:p>
    <w:p>
      <w:pPr>
        <w:pStyle w:val="FirstParagraph"/>
      </w:pPr>
      <w:r>
        <w:t xml:space="preserve">A critical aspect of my reflection on life as a</w:t>
      </w:r>
      <w:r>
        <w:t xml:space="preserve"> </w:t>
      </w:r>
      <w:r>
        <w:rPr>
          <w:bCs/>
          <w:b/>
        </w:rPr>
        <w:t xml:space="preserve">Biologist</w:t>
      </w:r>
      <w:r>
        <w:t xml:space="preserve"> </w:t>
      </w:r>
      <w:r>
        <w:t xml:space="preserve">in</w:t>
      </w:r>
      <w:r>
        <w:t xml:space="preserve"> </w:t>
      </w:r>
      <w:r>
        <w:rPr>
          <w:bCs/>
          <w:b/>
        </w:rPr>
        <w:t xml:space="preserve">New Zealand Wellington</w:t>
      </w:r>
      <w:r>
        <w:t xml:space="preserve"> </w:t>
      </w:r>
      <w:r>
        <w:t xml:space="preserve">is the integration of Te Ao Māori (the Māori world) with western scientific methodologies. New Zealand is built on the Treaty of Waitangi, which obliges us to honor and protect te taiao (the natural environment). For a biologist, this means that traditional ecological knowledge is not merely folklore; it is a sophisticated system of resource management that has sustained communities for centuries.</w:t>
      </w:r>
    </w:p>
    <w:p>
      <w:pPr>
        <w:pStyle w:val="BodyText"/>
      </w:pPr>
      <w:r>
        <w:t xml:space="preserve">In Wellington, I have found myself constantly navigating the space between empirical data and cultural significance. A river or a mountain is not just an ecosystem to be analyzed through statistical models; it may hold wairua (spirit) and genealogical connections for local iwi (tribes). Learning to listen as much as I observe has transformed my practice. It has taught me that being a</w:t>
      </w:r>
      <w:r>
        <w:t xml:space="preserve"> </w:t>
      </w:r>
      <w:r>
        <w:rPr>
          <w:bCs/>
          <w:b/>
        </w:rPr>
        <w:t xml:space="preserve">Biologist</w:t>
      </w:r>
      <w:r>
        <w:t xml:space="preserve"> </w:t>
      </w:r>
      <w:r>
        <w:t xml:space="preserve">in this region requires humility. We are guests in a landscape that speaks through many voices, not just the peer-reviewed journals of Western academia. This dual perspective enriches my scientific output, making it more holistic and socially relevant.</w:t>
      </w:r>
    </w:p>
    <w:bookmarkEnd w:id="21"/>
    <w:bookmarkStart w:id="22" w:name="X47d5320ad513cab99cfa840f1164c9fafee778e"/>
    <w:p>
      <w:pPr>
        <w:pStyle w:val="Heading2"/>
      </w:pPr>
      <w:r>
        <w:t xml:space="preserve">The Urban Wild: Balancing Metropolis and Nature</w:t>
      </w:r>
    </w:p>
    <w:p>
      <w:pPr>
        <w:pStyle w:val="FirstParagraph"/>
      </w:pPr>
      <w:r>
        <w:rPr>
          <w:bCs/>
          <w:b/>
        </w:rPr>
        <w:t xml:space="preserve">New Zealand Wellington</w:t>
      </w:r>
    </w:p>
    <w:p>
      <w:pPr>
        <w:pStyle w:val="BodyText"/>
      </w:pPr>
      <w:r>
        <w:t xml:space="preserve">This juxtaposition creates a unique dynamic for biological research. We are studying how wildlife adapts to urban pressures—how possums, stoats, and birds navigate traffic and architecture. Yet, Wellington is also home to significant conservation successes. The restoration projects in the city center demonstrate that biodiversity can thrive even in dense urban environments if managed with intentionality. As a</w:t>
      </w:r>
      <w:r>
        <w:t xml:space="preserve"> </w:t>
      </w:r>
      <w:r>
        <w:rPr>
          <w:bCs/>
          <w:b/>
        </w:rPr>
        <w:t xml:space="preserve">Biologist</w:t>
      </w:r>
      <w:r>
        <w:t xml:space="preserve">, witnessing these small-scale triumphs provides immense professional satisfaction. It validates the idea that science can directly influence policy and community behavior.</w:t>
      </w:r>
    </w:p>
    <w:bookmarkEnd w:id="22"/>
    <w:bookmarkStart w:id="23" w:name="X5082e0f1104827c6a7c1f22f7fb5893c646eff8"/>
    <w:p>
      <w:pPr>
        <w:pStyle w:val="Heading2"/>
      </w:pPr>
      <w:r>
        <w:t xml:space="preserve">The Challenge of Climate Change and Biosecurity</w:t>
      </w:r>
    </w:p>
    <w:p>
      <w:pPr>
        <w:pStyle w:val="FirstParagraph"/>
      </w:pPr>
      <w:r>
        <w:t xml:space="preserve">No reflection on modern biology would be complete without addressing climate change. In</w:t>
      </w:r>
      <w:r>
        <w:t xml:space="preserve"> </w:t>
      </w:r>
      <w:r>
        <w:rPr>
          <w:bCs/>
          <w:b/>
        </w:rPr>
        <w:t xml:space="preserve">New Zealand Wellington</w:t>
      </w:r>
      <w:r>
        <w:t xml:space="preserve">, the effects are palpable. Rising sea levels threaten coastal habitats, while changing precipitation patterns impact freshwater ecosystems. As a biologist, I find myself increasingly engaged in predictive modeling and resilience planning. It is no longer enough to document what is happening; we must anticipate what will happen.</w:t>
      </w:r>
    </w:p>
    <w:p>
      <w:pPr>
        <w:pStyle w:val="BodyText"/>
      </w:pPr>
      <w:r>
        <w:t xml:space="preserve">Furthermore, biosecurity remains a paramount concern for New Zealand. The country’s success as the "Biosecurity Capital of the World" relies on the diligence of scientists, farmers, and border officials alike. Disrupting an invasive pest species like wasps or myrtle rust requires rapid scientific response and widespread public cooperation. Being a</w:t>
      </w:r>
      <w:r>
        <w:t xml:space="preserve"> </w:t>
      </w:r>
      <w:r>
        <w:rPr>
          <w:bCs/>
          <w:b/>
        </w:rPr>
        <w:t xml:space="preserve">Biologist</w:t>
      </w:r>
      <w:r>
        <w:t xml:space="preserve"> </w:t>
      </w:r>
      <w:r>
        <w:t xml:space="preserve">here means being on the front lines of this defense. It is high-stakes work where errors can have catastrophic ecological consequences.</w:t>
      </w:r>
    </w:p>
    <w:bookmarkEnd w:id="23"/>
    <w:bookmarkStart w:id="24" w:name="conclusion-a-life-dedicated-to-taiao"/>
    <w:p>
      <w:pPr>
        <w:pStyle w:val="Heading2"/>
      </w:pPr>
      <w:r>
        <w:t xml:space="preserve">Conclusion: A Life Dedicated to Taiao</w:t>
      </w:r>
    </w:p>
    <w:p>
      <w:pPr>
        <w:pStyle w:val="FirstParagraph"/>
      </w:pPr>
      <w:r>
        <w:t xml:space="preserve">In conclusion, my experience as a</w:t>
      </w:r>
      <w:r>
        <w:t xml:space="preserve"> </w:t>
      </w:r>
      <w:r>
        <w:rPr>
          <w:bCs/>
          <w:b/>
        </w:rPr>
        <w:t xml:space="preserve">Biologist</w:t>
      </w:r>
      <w:r>
        <w:t xml:space="preserve"> </w:t>
      </w:r>
      <w:r>
        <w:t xml:space="preserve">in</w:t>
      </w:r>
      <w:r>
        <w:t xml:space="preserve"> </w:t>
      </w:r>
      <w:r>
        <w:rPr>
          <w:bCs/>
          <w:b/>
        </w:rPr>
        <w:t xml:space="preserve">New Zealand Wellington</w:t>
      </w:r>
      <w:r>
        <w:t xml:space="preserve"> </w:t>
      </w:r>
      <w:r>
        <w:t xml:space="preserve">has been transformative. It has challenged my assumptions about what science can achieve and deepened my appreciation for the interconnectedness of life. The city offers a vibrant community of researchers, policymakers, and indigenous leaders who are all working toward a common goal: the protection and understanding of our natural world.</w:t>
      </w:r>
    </w:p>
    <w:p>
      <w:pPr>
        <w:pStyle w:val="BodyText"/>
      </w:pPr>
      <w:r>
        <w:t xml:space="preserve">Living in Wellington provides a daily reminder that biology is not just about cells or species; it is about relationships. It is the relationship between the scientist and the subject, between humanity and nature, and between past traditions and future innovations. This role comes with significant challenges—the complexity of dual knowledge systems, the urgency of climate threats, and the intricacies of urban conservation—but it also offers profound rewards.</w:t>
      </w:r>
    </w:p>
    <w:p>
      <w:pPr>
        <w:pStyle w:val="BodyText"/>
      </w:pPr>
      <w:r>
        <w:t xml:space="preserve">To be a biologist in this corner of the world is to be part of a global vanguard in ecological stewardship. It is to stand on the edge of an ancient land and look forward into an uncertain future, armed with data, driven by passion, and guided by respect. For anyone considering this path, I can say with certainty that there are few places on Earth as inspiring or as demanding for a scientist as</w:t>
      </w:r>
      <w:r>
        <w:t xml:space="preserve"> </w:t>
      </w:r>
      <w:r>
        <w:rPr>
          <w:bCs/>
          <w:b/>
        </w:rPr>
        <w:t xml:space="preserve">New Zealand Wellington</w:t>
      </w:r>
      <w:r>
        <w:t xml:space="preserve">. It is a place where science breathes deeply of the sea air and roots firmly in the red earth, creating a unique professional journey that is both intellectually stimulating and spiritually grounding.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New Zealand Wellington</dc:title>
  <dc:creator/>
  <dc:language>en</dc:language>
  <cp:keywords/>
  <dcterms:created xsi:type="dcterms:W3CDTF">2026-07-30T07:13:37Z</dcterms:created>
  <dcterms:modified xsi:type="dcterms:W3CDTF">2026-07-30T07:13:37Z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