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a4d765167fa836db26b9db6406b14e332a4f497"/>
    <w:p>
      <w:pPr>
        <w:pStyle w:val="Heading1"/>
      </w:pPr>
      <w:r>
        <w:t xml:space="preserve">Bridging Science and Society: A Reflection on the Role of a Biologist in Tanzania Dar es Salaam</w:t>
      </w:r>
    </w:p>
    <w:p>
      <w:pPr>
        <w:pStyle w:val="FirstParagraph"/>
      </w:pPr>
      <w:r>
        <w:t xml:space="preserve">The intersection of rapid urbanization, ecological preservation, and public health creates a unique landscape for scientific inquiry. In this complex environment, the role of a biologist transcends traditional academic boundaries. This reflection paper explores the multifaceted responsibilities and challenges faced by a</w:t>
      </w:r>
      <w:r>
        <w:t xml:space="preserve"> </w:t>
      </w:r>
      <w:r>
        <w:rPr>
          <w:bCs/>
          <w:b/>
        </w:rPr>
        <w:t xml:space="preserve">Biologist</w:t>
      </w:r>
      <w:r>
        <w:t xml:space="preserve"> </w:t>
      </w:r>
      <w:r>
        <w:t xml:space="preserve">working within the vibrant, bustling metropolis of</w:t>
      </w:r>
      <w:r>
        <w:t xml:space="preserve"> </w:t>
      </w:r>
      <w:r>
        <w:rPr>
          <w:bCs/>
          <w:b/>
        </w:rPr>
        <w:t xml:space="preserve">Tanzania Dar es Salaam</w:t>
      </w:r>
      <w:r>
        <w:t xml:space="preserve">. It is an exploration of how biological science serves not merely as an observational tool, but as a critical instrument for sustainable development and public welfare in one of Africa’s most dynamic economic hubs.</w:t>
      </w:r>
    </w:p>
    <w:bookmarkStart w:id="20" w:name="the-context-a-city-on-the-brink"/>
    <w:p>
      <w:pPr>
        <w:pStyle w:val="Heading2"/>
      </w:pPr>
      <w:r>
        <w:t xml:space="preserve">The Context: A City on the Brink</w:t>
      </w:r>
    </w:p>
    <w:p>
      <w:pPr>
        <w:pStyle w:val="FirstParagraph"/>
      </w:pPr>
      <w:r>
        <w:t xml:space="preserve">Dar es Salaam is more than just a city; it is the economic heartbeat of Tanzania. With a population that swells daily due to internal migration, the city faces immense pressure on its infrastructure, natural resources, and public health systems. For a</w:t>
      </w:r>
      <w:r>
        <w:t xml:space="preserve"> </w:t>
      </w:r>
      <w:r>
        <w:rPr>
          <w:bCs/>
          <w:b/>
        </w:rPr>
        <w:t xml:space="preserve">Biologist</w:t>
      </w:r>
      <w:r>
        <w:t xml:space="preserve"> </w:t>
      </w:r>
      <w:r>
        <w:t xml:space="preserve">stationed in this environment, the workplace is not confined to a laboratory with sterile white walls. The field extends into the mangrove forests of Mikindani Bay, the polluted waterways flowing through Kigamboni, the crowded markets of Kariakoo, and the sprawling unplanned settlements on the city’s periphery. Understanding</w:t>
      </w:r>
      <w:r>
        <w:t xml:space="preserve"> </w:t>
      </w:r>
      <w:r>
        <w:rPr>
          <w:bCs/>
          <w:b/>
        </w:rPr>
        <w:t xml:space="preserve">Tanzania Dar es Salaam</w:t>
      </w:r>
      <w:r>
        <w:t xml:space="preserve"> </w:t>
      </w:r>
      <w:r>
        <w:t xml:space="preserve">requires an understanding of its biology—how human activity alters ecosystems and how those altered ecosystems, in turn, impact human health.</w:t>
      </w:r>
    </w:p>
    <w:p>
      <w:pPr>
        <w:pStyle w:val="BodyText"/>
      </w:pPr>
      <w:r>
        <w:rPr>
          <w:iCs/>
          <w:i/>
        </w:rPr>
        <w:t xml:space="preserve">"To study biology in Dar es Salaam is to study the tension between survival and sustainability. It is to ask how a growing city can breathe without choking its own environment."</w:t>
      </w:r>
    </w:p>
    <w:bookmarkEnd w:id="20"/>
    <w:bookmarkStart w:id="21" w:name="X57b9525db104d8b6273ef72d13816f4555b4ac5"/>
    <w:p>
      <w:pPr>
        <w:pStyle w:val="Heading2"/>
      </w:pPr>
      <w:r>
        <w:t xml:space="preserve">Public Health and Epidemiological Vigilance</w:t>
      </w:r>
    </w:p>
    <w:p>
      <w:pPr>
        <w:pStyle w:val="FirstParagraph"/>
      </w:pPr>
      <w:r>
        <w:t xml:space="preserve">One of the most immediate responsibilities of a</w:t>
      </w:r>
      <w:r>
        <w:t xml:space="preserve"> </w:t>
      </w:r>
      <w:r>
        <w:rPr>
          <w:bCs/>
          <w:b/>
        </w:rPr>
        <w:t xml:space="preserve">Biologist</w:t>
      </w:r>
      <w:r>
        <w:t xml:space="preserve"> </w:t>
      </w:r>
      <w:r>
        <w:t xml:space="preserve">in this context is the intersection of biology and public health. Tropical diseases such as malaria, dengue fever, and cholera remain persistent threats. However, urbanization changes the vectors. Standing water in construction sites creates breeding grounds for mosquitoes that differ from rural varieties. Sanitation issues lead to waterborne pathogens thriving in urban runoff.</w:t>
      </w:r>
    </w:p>
    <w:p>
      <w:pPr>
        <w:pStyle w:val="BodyText"/>
      </w:pPr>
      <w:r>
        <w:t xml:space="preserve">In</w:t>
      </w:r>
      <w:r>
        <w:t xml:space="preserve"> </w:t>
      </w:r>
      <w:r>
        <w:rPr>
          <w:bCs/>
          <w:b/>
        </w:rPr>
        <w:t xml:space="preserve">Tanzania Dar es Salaam</w:t>
      </w:r>
      <w:r>
        <w:t xml:space="preserve">, a biologist must act as an epidemiological detective. This involves monitoring vector populations, analyzing water quality samples for bacterial load, and collaborating with medical professionals to track disease outbreaks. For instance, during heavy rainy seasons, the risk of cholera spikes in areas with poor drainage. A biologist’s role is to identify the biological mechanisms behind these surges—identifying specific strains of bacteria or environmental conditions that favor their proliferation—and translating this data into actionable public health advice. This is not abstract science; it is a matter of life and death for thousands of residents.</w:t>
      </w:r>
    </w:p>
    <w:bookmarkEnd w:id="21"/>
    <w:bookmarkStart w:id="22" w:name="Xb3ec280d2439880a512473c01aafc8a901f5375"/>
    <w:p>
      <w:pPr>
        <w:pStyle w:val="Heading2"/>
      </w:pPr>
      <w:r>
        <w:t xml:space="preserve">Urban Ecology and Biodiversity Conservation</w:t>
      </w:r>
    </w:p>
    <w:p>
      <w:pPr>
        <w:pStyle w:val="FirstParagraph"/>
      </w:pPr>
      <w:r>
        <w:t xml:space="preserve">Beyond immediate health crises, there is the broader challenge of urban ecology. Dar es Salaam sits on a coastline rich in biodiversity. The mangrove forests that line the bay are crucial carbon sinks and natural barriers against storm surges and coastal erosion. Yet, these ecosystems are under threat from land reclamation projects, pollution from industrial discharge, and unregulated harvesting for timber.</w:t>
      </w:r>
    </w:p>
    <w:p>
      <w:pPr>
        <w:pStyle w:val="BodyText"/>
      </w:pPr>
      <w:r>
        <w:t xml:space="preserve">A</w:t>
      </w:r>
      <w:r>
        <w:t xml:space="preserve"> </w:t>
      </w:r>
      <w:r>
        <w:rPr>
          <w:bCs/>
          <w:b/>
        </w:rPr>
        <w:t xml:space="preserve">Biologist</w:t>
      </w:r>
      <w:r>
        <w:t xml:space="preserve"> </w:t>
      </w:r>
      <w:r>
        <w:t xml:space="preserve">in this setting becomes an advocate for conservation through evidence-based science. They must quantify the loss of biodiversity and demonstrate its economic consequences. By studying the health of coral reefs offshore or the population dynamics of bird species in urban green spaces like Azania Street, biologists provide data that argues for preservation. In</w:t>
      </w:r>
      <w:r>
        <w:t xml:space="preserve"> </w:t>
      </w:r>
      <w:r>
        <w:rPr>
          <w:bCs/>
          <w:b/>
        </w:rPr>
        <w:t xml:space="preserve">Tanzania Dar es Salaam</w:t>
      </w:r>
      <w:r>
        <w:t xml:space="preserve">, where development pressures are high, this work is often contentious. The biologist must navigate political and commercial interests, using rigorous scientific method to prove that ecological integrity is not a luxury but a necessity for long-term urban resilience.</w:t>
      </w:r>
    </w:p>
    <w:bookmarkEnd w:id="22"/>
    <w:bookmarkStart w:id="23" w:name="X5ded3c0b45684bee55ba8200863f0f7d9d8d8ac"/>
    <w:p>
      <w:pPr>
        <w:pStyle w:val="Heading2"/>
      </w:pPr>
      <w:r>
        <w:t xml:space="preserve">Agriculture and Food Security in an Urban Periphery</w:t>
      </w:r>
    </w:p>
    <w:p>
      <w:pPr>
        <w:pStyle w:val="FirstParagraph"/>
      </w:pPr>
      <w:r>
        <w:t xml:space="preserve">While Dar es Salaam is primarily an industrial and service hub, its peri-urban areas are vital for food security. Urban agriculture is common, with residents cultivating vegetables on small plots near residential zones. Here, the role of the biologist shifts to one of agricultural sustainability. Soil contamination from heavy metals due to industrial waste and improper pesticide use poses significant risks.</w:t>
      </w:r>
    </w:p>
    <w:p>
      <w:pPr>
        <w:pStyle w:val="BodyText"/>
      </w:pPr>
      <w:r>
        <w:t xml:space="preserve">A</w:t>
      </w:r>
      <w:r>
        <w:t xml:space="preserve"> </w:t>
      </w:r>
      <w:r>
        <w:rPr>
          <w:bCs/>
          <w:b/>
        </w:rPr>
        <w:t xml:space="preserve">Biologist</w:t>
      </w:r>
      <w:r>
        <w:t xml:space="preserve"> </w:t>
      </w:r>
      <w:r>
        <w:t xml:space="preserve">working in these areas must analyze soil samples, monitor crop health, and educate farmers on sustainable practices. They act as a bridge between traditional farming knowledge and modern biotechnological solutions. Ensuring that the food grown on the outskirts of</w:t>
      </w:r>
      <w:r>
        <w:t xml:space="preserve"> </w:t>
      </w:r>
      <w:r>
        <w:rPr>
          <w:bCs/>
          <w:b/>
        </w:rPr>
        <w:t xml:space="preserve">Tanzania Dar es Salaam</w:t>
      </w:r>
      <w:r>
        <w:t xml:space="preserve"> </w:t>
      </w:r>
      <w:r>
        <w:t xml:space="preserve">is safe for consumption is a critical task that connects ecological health directly to household nutrition and safety.</w:t>
      </w:r>
    </w:p>
    <w:bookmarkEnd w:id="23"/>
    <w:bookmarkStart w:id="24" w:name="the-educator-and-community-liaison"/>
    <w:p>
      <w:pPr>
        <w:pStyle w:val="Heading2"/>
      </w:pPr>
      <w:r>
        <w:t xml:space="preserve">The Educator and Community Liaison</w:t>
      </w:r>
    </w:p>
    <w:p>
      <w:pPr>
        <w:pStyle w:val="FirstParagraph"/>
      </w:pPr>
      <w:r>
        <w:t xml:space="preserve">Perhaps the most underappreciated aspect of being a biologist in this region is the role of educator. Science communication is vital. Many challenges facing Dar es Salaam stem from a lack of awareness regarding biological processes, such as waste decomposition, disease transmission, or ecosystem services.</w:t>
      </w:r>
    </w:p>
    <w:p>
      <w:pPr>
        <w:pStyle w:val="BodyText"/>
      </w:pPr>
      <w:r>
        <w:t xml:space="preserve">A dedicated</w:t>
      </w:r>
      <w:r>
        <w:t xml:space="preserve"> </w:t>
      </w:r>
      <w:r>
        <w:rPr>
          <w:bCs/>
          <w:b/>
        </w:rPr>
        <w:t xml:space="preserve">Biologist</w:t>
      </w:r>
      <w:r>
        <w:t xml:space="preserve"> </w:t>
      </w:r>
      <w:r>
        <w:t xml:space="preserve">must engage with the community. This involves school outreach programs where children learn about local wildlife and environmental stewardship. It also involves working with local leaders to implement waste management solutions that rely on biological processes, such as composting organic waste to reduce landfill burden. In</w:t>
      </w:r>
      <w:r>
        <w:t xml:space="preserve"> </w:t>
      </w:r>
      <w:r>
        <w:rPr>
          <w:bCs/>
          <w:b/>
        </w:rPr>
        <w:t xml:space="preserve">Tanzania Dar es Salaam</w:t>
      </w:r>
      <w:r>
        <w:t xml:space="preserve">, where literacy levels vary, translating complex biological concepts into accessible, culturally relevant language is an art form. It fosters a sense of ownership among citizens over their environment.</w:t>
      </w:r>
    </w:p>
    <w:bookmarkEnd w:id="24"/>
    <w:bookmarkStart w:id="25" w:name="challenges-and-future-directions"/>
    <w:p>
      <w:pPr>
        <w:pStyle w:val="Heading2"/>
      </w:pPr>
      <w:r>
        <w:t xml:space="preserve">Challenges and Future Directions</w:t>
      </w:r>
    </w:p>
    <w:p>
      <w:pPr>
        <w:pStyle w:val="FirstParagraph"/>
      </w:pPr>
      <w:r>
        <w:t xml:space="preserve">The path is not without obstacles. Funding for basic scientific research can be limited compared to applied engineering or medical fields. There is often a gap between scientific findings and policy implementation. A biologist may present data on the dangers of dumping plastic in drainage channels, but enforcement mechanisms may be weak due to resource constraints.</w:t>
      </w:r>
    </w:p>
    <w:p>
      <w:pPr>
        <w:pStyle w:val="BodyText"/>
      </w:pPr>
      <w:r>
        <w:t xml:space="preserve">Furthermore, climate change adds another layer of complexity. Rising sea levels threaten the low-lying coastal areas of Dar es Salaam. Biologists must predict how shifting salinity levels will affect freshwater aquifers and terrestrial vegetation. This requires interdisciplinary collaboration with climatologists, engineers, and urban planners.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Biologist</w:t>
      </w:r>
      <w:r>
        <w:t xml:space="preserve"> </w:t>
      </w:r>
      <w:r>
        <w:t xml:space="preserve">in</w:t>
      </w:r>
      <w:r>
        <w:t xml:space="preserve"> </w:t>
      </w:r>
      <w:r>
        <w:rPr>
          <w:bCs/>
          <w:b/>
        </w:rPr>
        <w:t xml:space="preserve">Tanzania Dar es Salaam</w:t>
      </w:r>
      <w:r>
        <w:t xml:space="preserve"> </w:t>
      </w:r>
      <w:r>
        <w:t xml:space="preserve">is profoundly impactful and diverse. It is a role that demands scientific rigor, social awareness, and political courage. From safeguarding public health against tropical diseases to preserving fragile coastal ecosystems and ensuring food security, the biologist is a guardian of the city’s biological integrity.</w:t>
      </w:r>
    </w:p>
    <w:p>
      <w:pPr>
        <w:pStyle w:val="BodyText"/>
      </w:pPr>
      <w:r>
        <w:t xml:space="preserve">This reflection underscores that biology in an urban African context is not just about studying organisms; it is about understanding the intricate web of life that sustains a growing metropolis. As Dar es Salaam continues to expand, the insights provided by biologists will be indispensable in navigating the delicate balance between development and sustainability. The future of this vibrant city depends not only on its economic policies but also on its biological wisdom.</w:t>
      </w:r>
    </w:p>
    <w:p>
      <w:pPr>
        <w:pStyle w:val="BodyText"/>
      </w:pPr>
      <w:r>
        <w:rPr>
          <w:iCs/>
          <w:i/>
        </w:rPr>
        <w:t xml:space="preserve">Reflection Paper prepared for environmental science studies and urban planning discourse.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Biologist in Tanzania Dar es Salaam</dc:title>
  <dc:creator/>
  <dc:language>en</dc:language>
  <cp:keywords/>
  <dcterms:created xsi:type="dcterms:W3CDTF">2026-07-29T22:08:05Z</dcterms:created>
  <dcterms:modified xsi:type="dcterms:W3CDTF">2026-07-29T22:08:05Z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