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363d05f36634ba51c06d3f9375fda9edf1d34ea"/>
    <w:p>
      <w:pPr>
        <w:pStyle w:val="Heading1"/>
      </w:pPr>
      <w:r>
        <w:t xml:space="preserve">A Reflection on the Role of Biomedical Engineers in Sri Lanka, Colombo</w:t>
      </w:r>
    </w:p>
    <w:p>
      <w:pPr>
        <w:pStyle w:val="FirstParagraph"/>
      </w:pPr>
      <w:r>
        <w:t xml:space="preserve">The intersection of biology and engineering has always been a fascinating field, but nowhere is this more crucial than in healthcare. In Sri Lanka, particularly in its bustling capital city of Colombo, the role of a biomedical engineer is not just about innovation; it is about saving lives. This reflection explores the multifaceted responsibilities of Biomedical Engineers operating within the unique socio-economic and healthcare landscape of Sri Lanka.</w:t>
      </w:r>
    </w:p>
    <w:p>
      <w:pPr>
        <w:pStyle w:val="BodyText"/>
      </w:pPr>
      <w:r>
        <w:t xml:space="preserve">A</w:t>
      </w:r>
      <w:r>
        <w:t xml:space="preserve"> </w:t>
      </w:r>
      <w:r>
        <w:rPr>
          <w:bCs/>
          <w:b/>
        </w:rPr>
        <w:t xml:space="preserve">Biomedical Engineer</w:t>
      </w:r>
      <w:r>
        <w:t xml:space="preserve">, by definition, applies engineering principles to medicine and biology for healthcare purposes, ranging from diagnostic equipment to therapeutic devices. However, in Colombo, this role extends far beyond the theoretical application of technology. The city serves as a central hub for medical tourism and advanced healthcare services in South Asia. Consequently, Biomedical Engineers here are tasked with ensuring that high-end medical technology is not only procured but also maintained optimally.</w:t>
      </w:r>
    </w:p>
    <w:p>
      <w:pPr>
        <w:pStyle w:val="BodyText"/>
      </w:pPr>
      <w:r>
        <w:t xml:space="preserve">The urban landscape of Colombo presents both opportunities and challenges for biomedical engineering professionals. On one hand, private hospitals in Colombo boast state-of-the-art facilities equipped with advanced imaging systems, robotic surgical tools, and intensive care units. On the other hand, maintaining such complex machinery requires a deep understanding of engineering principles combined with medical knowledge. Herein lies the essence of being a</w:t>
      </w:r>
      <w:r>
        <w:t xml:space="preserve"> </w:t>
      </w:r>
      <w:r>
        <w:rPr>
          <w:bCs/>
          <w:b/>
        </w:rPr>
        <w:t xml:space="preserve">Biomedical Engineer</w:t>
      </w:r>
      <w:r>
        <w:t xml:space="preserve">: bridging the gap between technological capability and clinical necessity.</w:t>
      </w:r>
    </w:p>
    <w:p>
      <w:pPr>
        <w:pStyle w:val="BodyText"/>
      </w:pPr>
      <w:r>
        <w:t xml:space="preserve">In Sri Lanka's healthcare system, there is often an imbalance between public and private sectors. Public hospitals, which serve a significant portion of the population, frequently face challenges related to outdated equipment or lack of immediate maintenance support. Biomedical Engineers in Colombo play a pivotal role in addressing these disparities by optimizing existing resources and advocating for sustainable maintenance practices. Their work ensures that even limited resources are used effectively to provide quality care.</w:t>
      </w:r>
    </w:p>
    <w:p>
      <w:pPr>
        <w:pStyle w:val="BodyText"/>
      </w:pPr>
      <w:r>
        <w:t xml:space="preserve">Furthermore, the dynamic nature of healthcare technology demands continuous learning from</w:t>
      </w:r>
      <w:r>
        <w:t xml:space="preserve"> </w:t>
      </w:r>
      <w:r>
        <w:rPr>
          <w:bCs/>
          <w:b/>
        </w:rPr>
        <w:t xml:space="preserve">Biomedical Engineers</w:t>
      </w:r>
      <w:r>
        <w:t xml:space="preserve">. In Colombo, where medical advancements are rapidly adopted due to the city's status as a medical hub, staying updated is not optional but mandatory. Engineers must understand emerging technologies such as AI in diagnostics and telemedicine solutions to remain relevant and effective.</w:t>
      </w:r>
    </w:p>
    <w:p>
      <w:pPr>
        <w:pStyle w:val="BodyText"/>
      </w:pPr>
      <w:r>
        <w:t xml:space="preserve">The collaboration between Biomedical Engineers and healthcare professionals in Colombo also highlights their critical role. Effective communication with doctors, nurses, and administrators ensures that technological solutions are tailored to specific clinical needs. This collaborative approach enhances patient outcomes by ensuring that technology serves as an enabler rather than a barrier in healthcare delivery.</w:t>
      </w:r>
    </w:p>
    <w:p>
      <w:pPr>
        <w:pStyle w:val="BodyText"/>
      </w:pPr>
      <w:r>
        <w:t xml:space="preserve">Ethical considerations are another significant aspect of the job description for a</w:t>
      </w:r>
      <w:r>
        <w:t xml:space="preserve"> </w:t>
      </w:r>
      <w:r>
        <w:rPr>
          <w:bCs/>
          <w:b/>
        </w:rPr>
        <w:t xml:space="preserve">Biomedical Engineer</w:t>
      </w:r>
      <w:r>
        <w:t xml:space="preserve">. In Sri Lanka, issues related to data privacy and ethical use of medical devices are gaining prominence. Engineers must ensure that technologies adhere to ethical standards while protecting patient confidentiality and promoting equitable access to healthcare.</w:t>
      </w:r>
    </w:p>
    <w:p>
      <w:pPr>
        <w:pStyle w:val="BodyText"/>
      </w:pPr>
      <w:r>
        <w:t xml:space="preserve">The impact of Biomedical Engineers extends beyond hospital walls. In Colombo, there is a growing emphasis on preventive healthcare and community health initiatives.</w:t>
      </w:r>
      <w:r>
        <w:t xml:space="preserve"> </w:t>
      </w:r>
      <w:r>
        <w:rPr>
          <w:bCs/>
          <w:b/>
        </w:rPr>
        <w:t xml:space="preserve">Biomedical Engineers</w:t>
      </w:r>
      <w:r>
        <w:t xml:space="preserve"> </w:t>
      </w:r>
      <w:r>
        <w:t xml:space="preserve">contribute to these efforts by developing portable diagnostic tools and health monitoring devices suitable for remote areas, thereby extending the reach of quality healthcare services across Sri Lanka.</w:t>
      </w:r>
    </w:p>
    <w:p>
      <w:pPr>
        <w:pStyle w:val="BodyText"/>
      </w:pPr>
      <w:r>
        <w:t xml:space="preserve">In conclusion, the role of a Biomedical Engineer in Colombo is both challenging and rewarding. It requires a blend of technical expertise, clinical understanding, ethical awareness, and collaborative skills. As Sri Lanka continues to advance its healthcare infrastructure,</w:t>
      </w:r>
      <w:r>
        <w:rPr>
          <w:bCs/>
          <w:b/>
        </w:rPr>
        <w:t xml:space="preserve">Biomedical Engineers</w:t>
      </w:r>
      <w:r>
        <w:t xml:space="preserve"> </w:t>
      </w:r>
      <w:r>
        <w:t xml:space="preserve">will play an increasingly vital role in ensuring that technological innovations translate into tangible benefits for patients across the nation.</w:t>
      </w:r>
    </w:p>
    <w:p>
      <w:pPr>
        <w:pStyle w:val="BodyText"/>
      </w:pPr>
      <w:r>
        <w:t xml:space="preserve">This reflection underscores the indispensable contribution of Biomedical Engineers in enhancing healthcare delivery in Colombo. Their efforts not only uphold the standards of medical care but also pave the way for future advancements, making them key players in shaping a healthier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Biomedical Engineers in Sri Lanka, Colombo</dc:title>
  <dc:creator/>
  <dc:language>en</dc:language>
  <cp:keywords/>
  <dcterms:created xsi:type="dcterms:W3CDTF">2026-07-29T14:40:35Z</dcterms:created>
  <dcterms:modified xsi:type="dcterms:W3CDTF">2026-07-29T14:40:35Z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