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1f5dbbcfabac5333880c739df8d29201c46c178"/>
    <w:p>
      <w:pPr>
        <w:pStyle w:val="Heading1"/>
      </w:pPr>
      <w:r>
        <w:t xml:space="preserve">Bridging Innovation and Care:</w:t>
      </w:r>
      <w:r>
        <w:br/>
      </w:r>
      <w:r>
        <w:t xml:space="preserve">A Reflection on Biomedical Engineering in Zimbabwe, Harare</w:t>
      </w:r>
    </w:p>
    <w:p>
      <w:pPr>
        <w:pStyle w:val="FirstParagraph"/>
      </w:pPr>
      <w:r>
        <w:rPr>
          <w:bCs/>
          <w:b/>
        </w:rPr>
        <w:t xml:space="preserve">Introduction</w:t>
      </w:r>
    </w:p>
    <w:p>
      <w:pPr>
        <w:pStyle w:val="BodyText"/>
      </w:pPr>
      <w:r>
        <w:t xml:space="preserve">The intersection of healthcare and technology is a dynamic frontier that defines the modern medical landscape. In the context of developing nations, this intersection becomes even more critical, serving as a lifeline for communities seeking quality care. As I reflect on my understanding of the profession and its application within my community, I find myself deeply drawn to the role of a</w:t>
      </w:r>
      <w:r>
        <w:t xml:space="preserve"> </w:t>
      </w:r>
      <w:r>
        <w:t xml:space="preserve">Biomedical Engineer</w:t>
      </w:r>
      <w:r>
        <w:t xml:space="preserve">. This paper serves as an exploration of how this specialized field not only addresses technical challenges but also fulfills a profound humanitarian mission, specifically within the bustling urban center and capital city of</w:t>
      </w:r>
      <w:r>
        <w:t xml:space="preserve"> </w:t>
      </w:r>
      <w:r>
        <w:t xml:space="preserve">Zimbabwe, Harare</w:t>
      </w:r>
      <w:r>
        <w:t xml:space="preserve">.</w:t>
      </w:r>
    </w:p>
    <w:p>
      <w:pPr>
        <w:pStyle w:val="BodyText"/>
      </w:pPr>
      <w:r>
        <w:rPr>
          <w:bCs/>
          <w:b/>
        </w:rPr>
        <w:t xml:space="preserve">The Essence of Biomedical Engineering</w:t>
      </w:r>
    </w:p>
    <w:p>
      <w:pPr>
        <w:pStyle w:val="BodyText"/>
      </w:pPr>
      <w:r>
        <w:t xml:space="preserve">To understand the impact of this profession, one must first appreciate its definition. A</w:t>
      </w:r>
      <w:r>
        <w:t xml:space="preserve"> </w:t>
      </w:r>
      <w:r>
        <w:t xml:space="preserve">Biomedical Engineer</w:t>
      </w:r>
      <w:r>
        <w:t xml:space="preserve"> </w:t>
      </w:r>
      <w:r>
        <w:t xml:space="preserve">is not merely a technician who repairs machines; they are innovators, problem-solvers, and guardians of patient safety. They apply principles of engineering design and analysis to medical and biological sciences with the aim of improving healthcare diagnosis or treatment through the development of artificial organs, prosthetics, instrumentation, medical software and computer-assisted surgery systems. The core mandate is to bridge the gap between theoretical scientific knowledge and practical clinical application.</w:t>
      </w:r>
    </w:p>
    <w:p>
      <w:pPr>
        <w:pStyle w:val="BodyText"/>
      </w:pPr>
      <w:r>
        <w:t xml:space="preserve">In my reflection on this career path, I recognize that it requires a unique blend of skills: proficiency in mathematics and engineering fundamentals combined with a deep understanding of biology, medicine, and anatomy. It is a discipline that demands empathy alongside technical acumen. The engineer must understand the human condition to create tools that alleviate suffering. This dual focus on rigorous science and compassionate care makes the</w:t>
      </w:r>
      <w:r>
        <w:t xml:space="preserve"> </w:t>
      </w:r>
      <w:r>
        <w:t xml:space="preserve">Biomedical Engineer</w:t>
      </w:r>
      <w:r>
        <w:t xml:space="preserve"> </w:t>
      </w:r>
      <w:r>
        <w:t xml:space="preserve">an indispensable member of any healthcare team.</w:t>
      </w:r>
    </w:p>
    <w:p>
      <w:pPr>
        <w:pStyle w:val="BodyText"/>
      </w:pPr>
      <w:r>
        <w:rPr>
          <w:bCs/>
          <w:b/>
        </w:rPr>
        <w:t xml:space="preserve">The Context of Harare: A City in Need</w:t>
      </w:r>
    </w:p>
    <w:p>
      <w:pPr>
        <w:pStyle w:val="BodyText"/>
      </w:pPr>
      <w:r>
        <w:t xml:space="preserve">The setting for this reflection is specific and significant:</w:t>
      </w:r>
      <w:r>
        <w:t xml:space="preserve"> </w:t>
      </w:r>
      <w:r>
        <w:t xml:space="preserve">Zimbabwe, Harare</w:t>
      </w:r>
      <w:r>
        <w:t xml:space="preserve">. As the capital and largest city of Zimbabwe, Harare serves as the nation’s medical hub. It hosts major referral hospitals such as Parirenyatwa Group of Hospitals, Mpilo Central Hospital, and numerous private clinics. However, despite being the central node for health services in the country,</w:t>
      </w:r>
      <w:r>
        <w:t xml:space="preserve">Harare</w:t>
      </w:r>
      <w:r>
        <w:t xml:space="preserve"> </w:t>
      </w:r>
      <w:r>
        <w:t xml:space="preserve">faces significant challenges regarding medical infrastructure. Like many parts of Africa, Zimbabwe has historically struggled with supply chain disruptions, aging medical equipment, and a shortage of specialized technical personnel to maintain these vital machines.</w:t>
      </w:r>
    </w:p>
    <w:p>
      <w:pPr>
        <w:pStyle w:val="BodyText"/>
      </w:pPr>
      <w:r>
        <w:t xml:space="preserve">In</w:t>
      </w:r>
      <w:r>
        <w:t xml:space="preserve"> </w:t>
      </w:r>
      <w:r>
        <w:t xml:space="preserve">Zimbabwe</w:t>
      </w:r>
      <w:r>
        <w:t xml:space="preserve">, the public health sector often operates with limited resources. Medical devices that are considered standard in developed nations may be scarce or obsolete in local facilities. When MRI machines, dialysis units, or incubators break down, they are not just pieces of hardware; they represent a potential denial of life-saving treatment for patients. This reality underscores the urgent need for robust</w:t>
      </w:r>
      <w:r>
        <w:t xml:space="preserve"> </w:t>
      </w:r>
      <w:r>
        <w:t xml:space="preserve">Biomedical Engineering</w:t>
      </w:r>
      <w:r>
        <w:t xml:space="preserve"> </w:t>
      </w:r>
      <w:r>
        <w:t xml:space="preserve">support. The absence of skilled engineers means that hospitals often face prolonged downtimes, forcing staff to rely on outdated methods or refer patients elsewhere, which strains an already limited system.</w:t>
      </w:r>
    </w:p>
    <w:p>
      <w:pPr>
        <w:pStyle w:val="BodyText"/>
      </w:pPr>
      <w:r>
        <w:rPr>
          <w:bCs/>
          <w:b/>
        </w:rPr>
        <w:t xml:space="preserve">Addressing Challenges Through Innovation</w:t>
      </w:r>
    </w:p>
    <w:p>
      <w:pPr>
        <w:pStyle w:val="BodyText"/>
      </w:pPr>
      <w:r>
        <w:t xml:space="preserve">The role of a</w:t>
      </w:r>
      <w:r>
        <w:t xml:space="preserve"> </w:t>
      </w:r>
      <w:r>
        <w:t xml:space="preserve">Biomedical Engineer</w:t>
      </w:r>
      <w:r>
        <w:t xml:space="preserve"> </w:t>
      </w:r>
      <w:r>
        <w:t xml:space="preserve">in this environment extends beyond routine maintenance. It involves innovation and adaptation. In</w:t>
      </w:r>
      <w:r>
        <w:t xml:space="preserve"> </w:t>
      </w:r>
      <w:r>
        <w:t xml:space="preserve">Harare</w:t>
      </w:r>
      <w:r>
        <w:t xml:space="preserve">, where importing new equipment can be costly due to foreign currency fluctuations, engineers must become creative problem solvers. This might involve repairing complex machinery using locally sourced parts or developing low-cost alternatives for high-tech needs.</w:t>
      </w:r>
    </w:p>
    <w:p>
      <w:pPr>
        <w:pStyle w:val="BodyText"/>
      </w:pPr>
      <w:r>
        <w:t xml:space="preserve">I reflect on how a</w:t>
      </w:r>
      <w:r>
        <w:t xml:space="preserve"> </w:t>
      </w:r>
      <w:r>
        <w:t xml:space="preserve">Biomedical Engineer</w:t>
      </w:r>
      <w:r>
        <w:t xml:space="preserve"> </w:t>
      </w:r>
      <w:r>
        <w:t xml:space="preserve">can contribute to the sustainability of healthcare in Zimbabwe. By implementing preventive maintenance programs, they can extend the lifespan of existing equipment, reducing the financial burden on hospitals. Furthermore, their involvement in training healthcare workers on proper usage ensures that devices are utilized effectively and safely. This educational aspect is crucial in</w:t>
      </w:r>
      <w:r>
        <w:t xml:space="preserve"> </w:t>
      </w:r>
      <w:r>
        <w:t xml:space="preserve">Harare</w:t>
      </w:r>
      <w:r>
        <w:t xml:space="preserve">, where knowledge transfer can empower nurses and doctors to perform basic troubleshooting, ensuring continuous patient care.</w:t>
      </w:r>
    </w:p>
    <w:p>
      <w:pPr>
        <w:pStyle w:val="BodyText"/>
      </w:pPr>
      <w:r>
        <w:rPr>
          <w:bCs/>
          <w:b/>
        </w:rPr>
        <w:t xml:space="preserve">The Human Impact of Technical Excellence</w:t>
      </w:r>
    </w:p>
    <w:p>
      <w:pPr>
        <w:pStyle w:val="BodyText"/>
      </w:pPr>
      <w:r>
        <w:t xml:space="preserve">Ultimately, the work of a</w:t>
      </w:r>
      <w:r>
        <w:t xml:space="preserve"> </w:t>
      </w:r>
      <w:r>
        <w:t xml:space="preserve">Biomedical Engineer</w:t>
      </w:r>
      <w:r>
        <w:t xml:space="preserve"> </w:t>
      </w:r>
      <w:r>
        <w:t xml:space="preserve">is measured in lives saved. In the wards of hospitals across</w:t>
      </w:r>
      <w:r>
        <w:t xml:space="preserve"> </w:t>
      </w:r>
      <w:r>
        <w:t xml:space="preserve">Zimbabwe, Harare</w:t>
      </w:r>
      <w:r>
        <w:t xml:space="preserve">, every functioning ventilator means a patient breathing easier; every working blood analyzer means faster diagnosis and treatment. Reflecting on this profession highlights its profound human impact. It is not just about circuits and code; it is about the mother whose baby survives because an incubator was kept running, or the cancer patient who receives radiation therapy because the linear accelerator was calibrated correctly.</w:t>
      </w:r>
    </w:p>
    <w:p>
      <w:pPr>
        <w:pStyle w:val="BodyText"/>
      </w:pPr>
      <w:r>
        <w:t xml:space="preserve">In</w:t>
      </w:r>
      <w:r>
        <w:t xml:space="preserve"> </w:t>
      </w:r>
      <w:r>
        <w:t xml:space="preserve">Harare</w:t>
      </w:r>
      <w:r>
        <w:t xml:space="preserve">, there is a growing recognition of this impact. As the city continues to develop and its population grows, the demand for specialized healthcare services increases. The integration of digital health solutions, telemedicine, and advanced diagnostic tools requires a workforce that understands both technology and clinical needs. This is where</w:t>
      </w:r>
      <w:r>
        <w:t xml:space="preserve"> </w:t>
      </w:r>
      <w:r>
        <w:t xml:space="preserve">Biomedical Engineering</w:t>
      </w:r>
      <w:r>
        <w:t xml:space="preserve"> </w:t>
      </w:r>
      <w:r>
        <w:t xml:space="preserve">becomes pivotal. It ensures that as Zimbabwe adopts modern medical technologies, they are integrated seamlessly into the healthcare system.</w:t>
      </w:r>
    </w:p>
    <w:p>
      <w:pPr>
        <w:pStyle w:val="BodyText"/>
      </w:pPr>
      <w:r>
        <w:rPr>
          <w:bCs/>
          <w:b/>
        </w:rPr>
        <w:t xml:space="preserve">Future Outlook and Personal Commitment</w:t>
      </w:r>
    </w:p>
    <w:p>
      <w:pPr>
        <w:pStyle w:val="BodyText"/>
      </w:pPr>
      <w:r>
        <w:t xml:space="preserve">Moving forward, the trajectory for healthcare in Zimbabwe is promising but requires strategic investment in human capital. There is a need for more academic programs and professional training focused on biomedical engineering to build a local talent pool. As I consider my own potential contribution, I am inspired by the opportunity to serve</w:t>
      </w:r>
      <w:r>
        <w:t xml:space="preserve"> </w:t>
      </w:r>
      <w:r>
        <w:t xml:space="preserve">Harare</w:t>
      </w:r>
      <w:r>
        <w:t xml:space="preserve"> </w:t>
      </w:r>
      <w:r>
        <w:t xml:space="preserve">directly. Becoming or working closely with a</w:t>
      </w:r>
      <w:r>
        <w:t xml:space="preserve"> </w:t>
      </w:r>
      <w:r>
        <w:t xml:space="preserve">Biomedical Engineer</w:t>
      </w:r>
      <w:r>
        <w:t xml:space="preserve"> </w:t>
      </w:r>
      <w:r>
        <w:t xml:space="preserve">offers a tangible way to contribute to national development.</w:t>
      </w:r>
    </w:p>
    <w:p>
      <w:pPr>
        <w:pStyle w:val="BodyText"/>
      </w:pPr>
      <w:r>
        <w:t xml:space="preserve">I envision a future where hospitals in</w:t>
      </w:r>
      <w:r>
        <w:t xml:space="preserve"> </w:t>
      </w:r>
      <w:r>
        <w:t xml:space="preserve">Zimbabwe, Harare</w:t>
      </w:r>
      <w:r>
        <w:t xml:space="preserve">, are equipped with state-of-the-art technology maintained by highly skilled local engineers. This scenario would reduce dependence on foreign technicians and foster a culture of technological independence. It would allow the healthcare system to be more resilient against global supply chain shocks.</w:t>
      </w:r>
    </w:p>
    <w:p>
      <w:pPr>
        <w:pStyle w:val="BodyText"/>
      </w:pPr>
      <w:r>
        <w:rPr>
          <w:bCs/>
          <w:b/>
        </w:rPr>
        <w:t xml:space="preserve">Conclusion</w:t>
      </w:r>
    </w:p>
    <w:p>
      <w:pPr>
        <w:pStyle w:val="BodyText"/>
      </w:pPr>
      <w:r>
        <w:t xml:space="preserve">In conclusion, the reflection on being a</w:t>
      </w:r>
      <w:r>
        <w:t xml:space="preserve"> </w:t>
      </w:r>
      <w:r>
        <w:t xml:space="preserve">Biomedical Engineer</w:t>
      </w:r>
      <w:r>
        <w:t xml:space="preserve"> </w:t>
      </w:r>
      <w:r>
        <w:t xml:space="preserve">in the context of</w:t>
      </w:r>
      <w:r>
        <w:t xml:space="preserve"> </w:t>
      </w:r>
      <w:r>
        <w:t xml:space="preserve">Zimbabwe, Harare</w:t>
      </w:r>
      <w:r>
        <w:t xml:space="preserve">, reveals a profession that is both challenging and deeply rewarding. It combines technical precision with social responsibility. The needs of the healthcare system in Harare are great, but so is the potential for impact. By ensuring that medical technology functions optimally, biomedical engineers play a crucial role in saving lives and improving quality of life for Zimbabweans.</w:t>
      </w:r>
    </w:p>
    <w:p>
      <w:pPr>
        <w:pStyle w:val="BodyText"/>
      </w:pPr>
      <w:r>
        <w:t xml:space="preserve">This reflection affirms my commitment to understanding the complexities of this field and its application in our local context. It highlights that engineering is not an abstract exercise but a practical tool for social good. For anyone considering this path, especially within the African context, it is an invitation to be at the forefront of healthcare innovation, driving change from</w:t>
      </w:r>
      <w:r>
        <w:t xml:space="preserve"> </w:t>
      </w:r>
      <w:r>
        <w:t xml:space="preserve">Harare</w:t>
      </w:r>
      <w:r>
        <w:t xml:space="preserve"> </w:t>
      </w:r>
      <w:r>
        <w:t xml:space="preserve">to the rest of</w:t>
      </w:r>
      <w:r>
        <w:t xml:space="preserve"> </w:t>
      </w:r>
      <w:r>
        <w:t xml:space="preserve">Zimbabwe</w:t>
      </w:r>
      <w:r>
        <w:t xml:space="preserve">. The journey requires dedication and continuous learning, but the reward—a healthier nation—is worth every effort.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Engineering in Zimbabwe, Harare</dc:title>
  <dc:creator/>
  <dc:language>en</dc:language>
  <cp:keywords/>
  <dcterms:created xsi:type="dcterms:W3CDTF">2026-07-29T13:35:12Z</dcterms:created>
  <dcterms:modified xsi:type="dcterms:W3CDTF">2026-07-29T13:35:12Z</dcterms:modified>
</cp:coreProperties>
</file>

<file path=docProps/custom.xml><?xml version="1.0" encoding="utf-8"?>
<Properties xmlns="http://schemas.openxmlformats.org/officeDocument/2006/custom-properties" xmlns:vt="http://schemas.openxmlformats.org/officeDocument/2006/docPropsVTypes"/>
</file>