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Carpentry</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5" w:name="X37450b2c614603406ea09f0e88084cbf989c871"/>
    <w:p>
      <w:pPr>
        <w:pStyle w:val="Heading1"/>
      </w:pPr>
      <w:r>
        <w:t xml:space="preserve">Reflection Paper: The Art and Craft of Carpentry in Australia Melbourne</w:t>
      </w:r>
    </w:p>
    <w:p>
      <w:pPr>
        <w:pStyle w:val="FirstParagraph"/>
      </w:pPr>
      <w:r>
        <w:br/>
      </w:r>
    </w:p>
    <w:p>
      <w:pPr>
        <w:pStyle w:val="BodyText"/>
      </w:pPr>
      <w:r>
        <w:t xml:space="preserve">The journey into understanding the role and impact of a</w:t>
      </w:r>
      <w:r>
        <w:t xml:space="preserve"> </w:t>
      </w:r>
      <w:r>
        <w:rPr>
          <w:bCs/>
          <w:b/>
        </w:rPr>
        <w:t xml:space="preserve">Carpenter</w:t>
      </w:r>
      <w:r>
        <w:t xml:space="preserve">, particularly within the dynamic landscape of</w:t>
      </w:r>
      <w:r>
        <w:t xml:space="preserve"> </w:t>
      </w:r>
      <w:r>
        <w:rPr>
          <w:bCs/>
          <w:b/>
        </w:rPr>
        <w:t xml:space="preserve">Australia Melbourne</w:t>
      </w:r>
      <w:r>
        <w:t xml:space="preserve">, offers more than just insight into building trades—it reveals much about culture, sustainability, and craftsmanship. As I reflect on my experiences and observations regarding carpentry in this vibrant city, several key themes emerge that highlight both challenges and opportunities unique to this region.</w:t>
      </w:r>
    </w:p>
    <w:p>
      <w:pPr>
        <w:pStyle w:val="BodyText"/>
      </w:pPr>
      <w:r>
        <w:br/>
      </w:r>
    </w:p>
    <w:bookmarkStart w:id="20" w:name="the-essence-of-carpentry"/>
    <w:p>
      <w:pPr>
        <w:pStyle w:val="Heading2"/>
      </w:pPr>
      <w:r>
        <w:t xml:space="preserve">The Essence of Carpentry</w:t>
      </w:r>
    </w:p>
    <w:p>
      <w:pPr>
        <w:pStyle w:val="FirstParagraph"/>
      </w:pPr>
      <w:r>
        <w:br/>
      </w:r>
    </w:p>
    <w:p>
      <w:pPr>
        <w:pStyle w:val="BodyText"/>
      </w:pPr>
      <w:r>
        <w:t xml:space="preserve">Carpentry is not merely about constructing structures; it’s an art form rooted in precision, creativity, and functionality. A skilled</w:t>
      </w:r>
      <w:r>
        <w:t xml:space="preserve"> </w:t>
      </w:r>
      <w:r>
        <w:rPr>
          <w:bCs/>
          <w:b/>
        </w:rPr>
        <w:t xml:space="preserve">Carpenter</w:t>
      </w:r>
      <w:r>
        <w:t xml:space="preserve"> </w:t>
      </w:r>
      <w:r>
        <w:t xml:space="preserve">transforms raw materials like timber into functional spaces that reflect individual tastes while adhering to safety standards. In</w:t>
      </w:r>
      <w:r>
        <w:t xml:space="preserve"> </w:t>
      </w:r>
      <w:r>
        <w:rPr>
          <w:bCs/>
          <w:b/>
        </w:rPr>
        <w:t xml:space="preserve">Australia Melbourne</w:t>
      </w:r>
      <w:r>
        <w:t xml:space="preserve">, where architectural diversity spans from modernist designs to heritage-listed buildings, the ability of a carpenter to adapt their skills is crucial. This adaptability ensures they can seamlessly integrate new constructions with existing structures without compromising aesthetic integrity or structural soundness.</w:t>
      </w:r>
    </w:p>
    <w:p>
      <w:pPr>
        <w:pStyle w:val="BodyText"/>
      </w:pPr>
      <w:r>
        <w:br/>
      </w:r>
    </w:p>
    <w:bookmarkEnd w:id="20"/>
    <w:bookmarkStart w:id="21" w:name="X1201bd346807f53d4fc9d368ee52d6ddababb40"/>
    <w:p>
      <w:pPr>
        <w:pStyle w:val="Heading2"/>
      </w:pPr>
      <w:r>
        <w:t xml:space="preserve">The Unique Challenges and Opportunities in Australia Melbourne</w:t>
      </w:r>
    </w:p>
    <w:p>
      <w:pPr>
        <w:pStyle w:val="FirstParagraph"/>
      </w:pPr>
      <w:r>
        <w:br/>
      </w:r>
    </w:p>
    <w:p>
      <w:pPr>
        <w:pStyle w:val="BodyText"/>
      </w:pPr>
      <w:r>
        <w:t xml:space="preserve">Melbourne, known for its multicultural tapestry and thriving arts scene, presents a unique environment for carpenters. The city’s commitment to sustainable practices means there's growing demand for eco-friendly building materials such as recycled timber or bamboo flooring. Furthermore, strict environmental regulations require builders and contractors—including</w:t>
      </w:r>
      <w:r>
        <w:t xml:space="preserve"> </w:t>
      </w:r>
      <w:r>
        <w:rPr>
          <w:bCs/>
          <w:b/>
        </w:rPr>
        <w:t xml:space="preserve">Carpenter</w:t>
      </w:r>
      <w:r>
        <w:t xml:space="preserve">s—to adopt green methods whenever possible.</w:t>
      </w:r>
    </w:p>
    <w:p>
      <w:pPr>
        <w:pStyle w:val="BodyText"/>
      </w:pPr>
      <w:r>
        <w:br/>
      </w:r>
    </w:p>
    <w:p>
      <w:pPr>
        <w:pStyle w:val="BodyText"/>
      </w:pPr>
      <w:r>
        <w:t xml:space="preserve">One significant opportunity lies in the ongoing renovation boom across residential areas. Many older homes need updates to meet contemporary living standards while preserving their historical charm. Herein arises another challenge: balancing tradition with innovation. For instance, restoring original features like crown mouldings requires traditional woodworking techniques alongside modern tools and technologies.</w:t>
      </w:r>
    </w:p>
    <w:p>
      <w:pPr>
        <w:pStyle w:val="BodyText"/>
      </w:pPr>
      <w:r>
        <w:br/>
      </w:r>
    </w:p>
    <w:bookmarkEnd w:id="21"/>
    <w:bookmarkStart w:id="22" w:name="the-impact-of-craftsmanship"/>
    <w:p>
      <w:pPr>
        <w:pStyle w:val="Heading2"/>
      </w:pPr>
      <w:r>
        <w:t xml:space="preserve">The Impact of Craftsmanship</w:t>
      </w:r>
    </w:p>
    <w:p>
      <w:pPr>
        <w:pStyle w:val="FirstParagraph"/>
      </w:pPr>
      <w:r>
        <w:br/>
      </w:r>
    </w:p>
    <w:p>
      <w:pPr>
        <w:pStyle w:val="BodyText"/>
      </w:pPr>
      <w:r>
        <w:t xml:space="preserve">At the heart of every successful project lies exceptional craftsmanship—a trait highly valued by clients in</w:t>
      </w:r>
      <w:r>
        <w:t xml:space="preserve"> </w:t>
      </w:r>
      <w:r>
        <w:rPr>
          <w:bCs/>
          <w:b/>
        </w:rPr>
        <w:t xml:space="preserve">Australia Melbourne</w:t>
      </w:r>
      <w:r>
        <w:t xml:space="preserve">. Clients often seek out skilled professionals who take pride in their workmanship, ensuring longevity and durability. This emphasis on quality over speed fosters trust between employers and employees alike, creating long-lasting partnerships built upon mutual respect.</w:t>
      </w:r>
    </w:p>
    <w:p>
      <w:pPr>
        <w:pStyle w:val="BodyText"/>
      </w:pPr>
      <w:r>
        <w:br/>
      </w:r>
    </w:p>
    <w:p>
      <w:pPr>
        <w:pStyle w:val="BodyText"/>
      </w:pPr>
      <w:r>
        <w:t xml:space="preserve">Moreover, the collaborative nature of projects involving multiple tradespeople (e.g., electricians &amp; plumbers) underscores how crucial effective communication is among all parties involved. A</w:t>
      </w:r>
      <w:r>
        <w:t xml:space="preserve"> </w:t>
      </w:r>
      <w:r>
        <w:rPr>
          <w:bCs/>
          <w:b/>
        </w:rPr>
        <w:t xml:space="preserve">Carpenter</w:t>
      </w:r>
      <w:r>
        <w:t xml:space="preserve"> </w:t>
      </w:r>
      <w:r>
        <w:t xml:space="preserve">must coordinate closely with other stakeholders to ensure timelines remain on track without sacrificing attention to detail.</w:t>
      </w:r>
    </w:p>
    <w:p>
      <w:pPr>
        <w:pStyle w:val="BodyText"/>
      </w:pPr>
      <w:r>
        <w:br/>
      </w:r>
    </w:p>
    <w:bookmarkEnd w:id="22"/>
    <w:bookmarkStart w:id="23" w:name="sustainability-and-future-directions"/>
    <w:p>
      <w:pPr>
        <w:pStyle w:val="Heading2"/>
      </w:pPr>
      <w:r>
        <w:t xml:space="preserve">Sustainability and Future Directions</w:t>
      </w:r>
    </w:p>
    <w:p>
      <w:pPr>
        <w:pStyle w:val="FirstParagraph"/>
      </w:pPr>
      <w:r>
        <w:br/>
      </w:r>
    </w:p>
    <w:p>
      <w:pPr>
        <w:pStyle w:val="BodyText"/>
      </w:pPr>
      <w:r>
        <w:t xml:space="preserve">Looking ahead, sustainability will continue shaping the future of carpentry in</w:t>
      </w:r>
      <w:r>
        <w:t xml:space="preserve"> </w:t>
      </w:r>
      <w:r>
        <w:rPr>
          <w:bCs/>
          <w:b/>
        </w:rPr>
        <w:t xml:space="preserve">Australia Melbourne</w:t>
      </w:r>
      <w:r>
        <w:t xml:space="preserve">. With increasing awareness around climate change impacts globally, local communities increasingly prioritize using renewable resources during construction phases. Carbon-neutral practices—such as implementing energy-efficient heating systems powered entirely through solar panels—are becoming standard requirements rather than optional extras.</w:t>
      </w:r>
    </w:p>
    <w:p>
      <w:pPr>
        <w:pStyle w:val="BodyText"/>
      </w:pPr>
      <w:r>
        <w:br/>
      </w:r>
    </w:p>
    <w:p>
      <w:pPr>
        <w:pStyle w:val="BodyText"/>
      </w:pPr>
      <w:r>
        <w:t xml:space="preserve">Additionally, advancements in technology offer promising solutions for improving efficiency without compromising environmental goals. Digital design software allows precise planning before actual physical labor begins; 3D printing enables faster prototyping processes reducing waste significantly compared to conventional manufacturing methods.</w:t>
      </w:r>
    </w:p>
    <w:p>
      <w:pPr>
        <w:pStyle w:val="BodyText"/>
      </w:pPr>
      <w:r>
        <w:br/>
      </w:r>
    </w:p>
    <w:bookmarkEnd w:id="23"/>
    <w:bookmarkStart w:id="24" w:name="personal-reflections-and-insights"/>
    <w:p>
      <w:pPr>
        <w:pStyle w:val="Heading2"/>
      </w:pPr>
      <w:r>
        <w:t xml:space="preserve">Personal Reflections and Insights</w:t>
      </w:r>
    </w:p>
    <w:p>
      <w:pPr>
        <w:pStyle w:val="FirstParagraph"/>
      </w:pPr>
      <w:r>
        <w:br/>
      </w:r>
    </w:p>
    <w:p>
      <w:pPr>
        <w:pStyle w:val="BodyText"/>
      </w:pPr>
      <w:r>
        <w:t xml:space="preserve">Through engaging with various aspects surrounding carpentry—including attending workshops hosted by industry experts—I’ve gained deeper appreciation for intricacies involved in turning ideas into tangible realities. Each piece tells its own story—whether it's transforming old wood scraps under pressure into beautiful furniture pieces or designing innovative structures catering specifically towards urban environments facing space constraints due rapid population growth trends.</w:t>
      </w:r>
    </w:p>
    <w:p>
      <w:pPr>
        <w:pStyle w:val="BodyText"/>
      </w:pPr>
      <w:r>
        <w:br/>
      </w:r>
    </w:p>
    <w:p>
      <w:pPr>
        <w:pStyle w:val="BodyText"/>
      </w:pPr>
      <w:r>
        <w:t xml:space="preserve">In conclusion, being a</w:t>
      </w:r>
      <w:r>
        <w:t xml:space="preserve"> </w:t>
      </w:r>
      <w:r>
        <w:rPr>
          <w:bCs/>
          <w:b/>
        </w:rPr>
        <w:t xml:space="preserve">Carpenter</w:t>
      </w:r>
      <w:r>
        <w:t xml:space="preserve"> </w:t>
      </w:r>
      <w:r>
        <w:t xml:space="preserve">isn’t just about wielding hammers and saws—it demands dedication towards mastering timeless crafts whilst simultaneously embracing cutting-edge innovations necessary for thriving within today's fast-paced society. By focusing on sustainability efforts alongside maintaining high levels of craftsmanship throughout every stage—from initial sketches all the way until final touches are applied—one can truly contribute positively toward making</w:t>
      </w:r>
      <w:r>
        <w:t xml:space="preserve"> </w:t>
      </w:r>
      <w:r>
        <w:rPr>
          <w:bCs/>
          <w:b/>
        </w:rPr>
        <w:t xml:space="preserve">Australia Melbourne</w:t>
      </w:r>
      <w:r>
        <w:t xml:space="preserve"> </w:t>
      </w:r>
      <w:r>
        <w:t xml:space="preserve">an even better place to live now and well into future generations!</w:t>
      </w:r>
    </w:p>
    <w:p>
      <w:pPr>
        <w:pStyle w:val="BodyText"/>
      </w:pPr>
      <w:r>
        <w:br/>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Craft of Carpentry in Australia Melbourne</dc:title>
  <dc:creator/>
  <dc:language>en</dc:language>
  <cp:keywords/>
  <dcterms:created xsi:type="dcterms:W3CDTF">2026-07-29T12:38:00Z</dcterms:created>
  <dcterms:modified xsi:type="dcterms:W3CDTF">2026-07-29T12:38:00Z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