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w:t>
      </w:r>
      <w:r>
        <w:t xml:space="preserve"> </w:t>
      </w:r>
      <w:r>
        <w:t xml:space="preserve">Reflection</w:t>
      </w:r>
      <w:r>
        <w:t xml:space="preserve"> </w:t>
      </w:r>
      <w:r>
        <w:t xml:space="preserve">on</w:t>
      </w:r>
      <w:r>
        <w:t xml:space="preserve"> </w:t>
      </w:r>
      <w:r>
        <w:t xml:space="preserve">the</w:t>
      </w:r>
      <w:r>
        <w:t xml:space="preserve"> </w:t>
      </w:r>
      <w:r>
        <w:t xml:space="preserve">Role</w:t>
      </w:r>
      <w:r>
        <w:t xml:space="preserve"> </w:t>
      </w:r>
      <w:r>
        <w:t xml:space="preserve">of</w:t>
      </w:r>
      <w:r>
        <w:t xml:space="preserve"> </w:t>
      </w:r>
      <w:r>
        <w:t xml:space="preserve">a</w:t>
      </w:r>
      <w:r>
        <w:t xml:space="preserve"> </w:t>
      </w:r>
      <w:r>
        <w:t xml:space="preserve">Chef</w:t>
      </w:r>
      <w:r>
        <w:t xml:space="preserve"> </w:t>
      </w:r>
      <w:r>
        <w:t xml:space="preserve">in</w:t>
      </w:r>
      <w:r>
        <w:t xml:space="preserve"> </w:t>
      </w:r>
      <w:r>
        <w:t xml:space="preserve">Kenya</w:t>
      </w:r>
      <w:r>
        <w:t xml:space="preserve"> </w:t>
      </w:r>
      <w:r>
        <w:t xml:space="preserve">Nairobi</w:t>
      </w:r>
    </w:p>
    <w:bookmarkStart w:id="25" w:name="X36a3a5378d17f82af41d8729764a83020491fdd"/>
    <w:p>
      <w:pPr>
        <w:pStyle w:val="Heading1"/>
      </w:pPr>
      <w:r>
        <w:t xml:space="preserve">The Culinary Soul of the City: A Reflection on the Chef in Kenya Nairobi</w:t>
      </w:r>
    </w:p>
    <w:p>
      <w:pPr>
        <w:pStyle w:val="FirstParagraph"/>
      </w:pPr>
      <w:r>
        <w:t xml:space="preserve">To understand the essence of a Chef is to look beyond the white hat, behind stainless steel counters, and past the simple act of heating ingredients. It is to witness a cultural architect at work. In today’s globalized world, where fast food chains and standardized menus often dominate urban landscapes, the role of a true</w:t>
      </w:r>
      <w:r>
        <w:t xml:space="preserve"> </w:t>
      </w:r>
      <w:r>
        <w:rPr>
          <w:bCs/>
          <w:b/>
        </w:rPr>
        <w:t xml:space="preserve">Chef</w:t>
      </w:r>
      <w:r>
        <w:t xml:space="preserve"> </w:t>
      </w:r>
      <w:r>
        <w:t xml:space="preserve">remains one of the most vital yet underestimated professions. However, this reflection focuses specifically on the unique context of</w:t>
      </w:r>
      <w:r>
        <w:t xml:space="preserve"> </w:t>
      </w:r>
      <w:r>
        <w:rPr>
          <w:bCs/>
          <w:b/>
        </w:rPr>
        <w:t xml:space="preserve">Kenya Nairobi</w:t>
      </w:r>
      <w:r>
        <w:t xml:space="preserve">, a city that serves as both an economic hub and a melting pot of diverse ethnic traditions. Here, being a Chef is not merely about cooking; it is about storytelling, preservation, innovation, and community building within the vibrant streets of</w:t>
      </w:r>
      <w:r>
        <w:t xml:space="preserve"> </w:t>
      </w:r>
      <w:r>
        <w:rPr>
          <w:bCs/>
          <w:b/>
        </w:rPr>
        <w:t xml:space="preserve">Kenya Nairobi</w:t>
      </w:r>
      <w:r>
        <w:t xml:space="preserve">.</w:t>
      </w:r>
    </w:p>
    <w:bookmarkStart w:id="20" w:name="the-chef-as-a-custodian-of-heritage"/>
    <w:p>
      <w:pPr>
        <w:pStyle w:val="Heading2"/>
      </w:pPr>
      <w:r>
        <w:t xml:space="preserve">The Chef as a Custodian of Heritage</w:t>
      </w:r>
    </w:p>
    <w:p>
      <w:pPr>
        <w:pStyle w:val="FirstParagraph"/>
      </w:pPr>
      <w:r>
        <w:t xml:space="preserve">In many parts of the world, chefs are often seen primarily as entertainers or luxury providers. Yet, in Kenya Nairobi, the identity of a chef is deeply rooted in heritage. The city’s culinary landscape is a testament to centuries of migration and trade. From the coastal influences brought by Swahili traders to the agricultural staples introduced during colonial times and the modern fusion trends inspired by globalization, every dish tells a story. A Chef operating in this environment must possess an acute awareness of history. When preparing traditional dishes like Nyama Choma alongside contemporary presentations, or when integrating indigenous ingredients like sukuma wiki or ugali into fine dining experiences, the Chef acts as a custodian of Kenyan heritage.</w:t>
      </w:r>
    </w:p>
    <w:p>
      <w:pPr>
        <w:pStyle w:val="BodyText"/>
      </w:pPr>
      <w:r>
        <w:t xml:space="preserve">This responsibility requires more than technical skill; it demands cultural sensitivity and deep respect for local customs. In Kenya Nairobi, food is communal. It is shared during weddings, funerals, business meetings, and family gatherings. Therefore, the Chef understands that their output contributes directly to social cohesion and cultural continuity. The act of cooking becomes a ritual of preservation against the eroding forces of homogenization.</w:t>
      </w:r>
    </w:p>
    <w:bookmarkEnd w:id="20"/>
    <w:bookmarkStart w:id="21" w:name="Xb56d83acda35cc7d640a8f811b9e7c9817a531c"/>
    <w:p>
      <w:pPr>
        <w:pStyle w:val="Heading2"/>
      </w:pPr>
      <w:r>
        <w:t xml:space="preserve">Innovation Amidst Tradition in Kenya Nairobi</w:t>
      </w:r>
    </w:p>
    <w:p>
      <w:pPr>
        <w:pStyle w:val="FirstParagraph"/>
      </w:pPr>
      <w:r>
        <w:t xml:space="preserve">While preserving tradition is crucial, a Chef must also be an innovator. This duality is particularly pronounced in the dynamic cityscape of Kenya Nairobi. As one of Africa’s most rapidly growing metropolises, it attracts talent from across the continent and around the globe. Young Kenyans are increasingly traveling abroad for culinary training and returning with new techniques, only to apply them to local flavors. This phenomenon has birthed a new wave of culinary creativity in Kenya Nairobi.</w:t>
      </w:r>
    </w:p>
    <w:p>
      <w:pPr>
        <w:pStyle w:val="BodyText"/>
      </w:pPr>
      <w:r>
        <w:t xml:space="preserve">The modern Chef in this region is challenged to balance authenticity with accessibility. For instance, utilizing locally sourced produce—such as avocados from Nyeri or beef from Naivasha—in gourmet preparations elevates the status of local agriculture while satisfying the sophisticated palates of expatriates and urban professionals. This innovation does not reject tradition; rather, it reinterprets it for a new generation. It showcases that Kenyan cuisine is not static but evolving, capable of standing shoulder-to-shoulder with other global culinary capitals.</w:t>
      </w:r>
    </w:p>
    <w:bookmarkEnd w:id="21"/>
    <w:bookmarkStart w:id="22" w:name="the-social-responsibility-of-the-chef"/>
    <w:p>
      <w:pPr>
        <w:pStyle w:val="Heading2"/>
      </w:pPr>
      <w:r>
        <w:t xml:space="preserve">The Social Responsibility of the Chef</w:t>
      </w:r>
    </w:p>
    <w:p>
      <w:pPr>
        <w:pStyle w:val="FirstParagraph"/>
      </w:pPr>
      <w:r>
        <w:t xml:space="preserve">Beyond the plate, the role of a Chef carries significant social weight. In Kenya Nairobi, food security and sustainability are pressing issues. A conscientious Chef recognizes their influence on supply chains and community health. By sourcing ingredients from local smallholder farmers, they contribute to rural economies and ensure freshness while reducing carbon footprints associated with long-distance transport.</w:t>
      </w:r>
    </w:p>
    <w:p>
      <w:pPr>
        <w:pStyle w:val="BodyText"/>
      </w:pPr>
      <w:r>
        <w:t xml:space="preserve">Moreover, in a city as diverse as Kenya Nairobi, the Chef often serves as a bridge between different communities. A menu that respectfully incorporates elements from Kikuyu, Luo, Kalenjin, Somali, and other ethnic groups fosters inclusion. It sends a message of unity through flavor. Additionally many chefs in Kenya Nairobi have taken on advocacy roles promoting nutritional education and healthy eating habits amidst the rise of processed foods.</w:t>
      </w:r>
    </w:p>
    <w:bookmarkEnd w:id="22"/>
    <w:bookmarkStart w:id="23" w:name="Xe80958a555ef3f9f99787b03e4b3675634163e3"/>
    <w:p>
      <w:pPr>
        <w:pStyle w:val="Heading2"/>
      </w:pPr>
      <w:r>
        <w:t xml:space="preserve">The Challenges Faced by Chefs in an Urban Setting</w:t>
      </w:r>
    </w:p>
    <w:p>
      <w:pPr>
        <w:pStyle w:val="FirstParagraph"/>
      </w:pPr>
      <w:r>
        <w:t xml:space="preserve">It is important to acknowledge that the life of a Chef in Kenya Nairobi is fraught with challenges. The hospitality industry faces issues such as inconsistent supply chains, varying standards of hygiene regulation, and intense competition. Economic fluctuations can affect consumer spending on dining out, placing pressure on restaurant owners and their head chefs to maintain quality while managing costs.</w:t>
      </w:r>
    </w:p>
    <w:p>
      <w:pPr>
        <w:pStyle w:val="BodyText"/>
      </w:pPr>
      <w:r>
        <w:t xml:space="preserve">Furthermore, the physical toll of the job cannot be understated. Long hours standing in hot kitchens under high-pressure service conditions require immense resilience. Yet, despite these hurdles many chefs continue to demonstrate passion and dedication driven by love for their craft and pride in representing Kenyan cuisine on the world stage.</w:t>
      </w:r>
    </w:p>
    <w:bookmarkEnd w:id="23"/>
    <w:bookmarkStart w:id="24" w:name="Xe57ace504ef9f21d2ac799e243e5cb58dd9b41e"/>
    <w:p>
      <w:pPr>
        <w:pStyle w:val="Heading2"/>
      </w:pPr>
      <w:r>
        <w:t xml:space="preserve">Conclusion: The Future of Culinary Excellence</w:t>
      </w:r>
    </w:p>
    <w:p>
      <w:pPr>
        <w:pStyle w:val="FirstParagraph"/>
      </w:pPr>
      <w:r>
        <w:t xml:space="preserve">In conclusion, reflecting on the role of a Chef in Kenya Nairobi reveals a profession that is far richer than its practical functions suggest. It is a role intertwined with identity, culture, economics, and social responsibility. As the city continues to grow and evolve so too will the expectations placed upon those who shape its culinary narrative.</w:t>
      </w:r>
    </w:p>
    <w:p>
      <w:pPr>
        <w:pStyle w:val="BodyText"/>
      </w:pPr>
      <w:r>
        <w:t xml:space="preserve">The future looks bright for chefs in Kenya Nairobi who embrace both tradition and innovation while maintaining ethical practices and community engagement. They are not just preparing meals; they are crafting experiences that define the spirit of a city. In honoring this profession we honor the heartbeats of</w:t>
      </w:r>
      <w:r>
        <w:t xml:space="preserve"> </w:t>
      </w:r>
      <w:r>
        <w:rPr>
          <w:bCs/>
          <w:b/>
        </w:rPr>
        <w:t xml:space="preserve">Kenya Nairobi</w:t>
      </w:r>
      <w:r>
        <w:t xml:space="preserve"> </w:t>
      </w:r>
      <w:r>
        <w:t xml:space="preserve">itself—pulsing with energy diversity creativity and an enduring love for good food shared among friends strangers alike.</w:t>
      </w:r>
    </w:p>
    <w:p>
      <w:pPr>
        <w:pStyle w:val="BodyText"/>
      </w:pPr>
      <w:r>
        <w:t xml:space="preserve">To be a Chef in this context is to hold a mirror up to society reflecting its complexities joys struggles triumphs all seasoned with flavor warmth and purpose. And that is truly remarkable.</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 Reflection on the Role of a Chef in Kenya Nairobi</dc:title>
  <dc:creator/>
  <dc:language>en</dc:language>
  <cp:keywords/>
  <dcterms:created xsi:type="dcterms:W3CDTF">2026-07-30T01:09:34Z</dcterms:created>
  <dcterms:modified xsi:type="dcterms:W3CDTF">2026-07-30T01:09:34Z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