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Chef</w:t>
      </w:r>
      <w:r>
        <w:t xml:space="preserve"> </w:t>
      </w:r>
      <w:r>
        <w:t xml:space="preserve">in</w:t>
      </w:r>
      <w:r>
        <w:t xml:space="preserve"> </w:t>
      </w:r>
      <w:r>
        <w:t xml:space="preserve">Peru</w:t>
      </w:r>
      <w:r>
        <w:t xml:space="preserve"> </w:t>
      </w:r>
      <w:r>
        <w:t xml:space="preserve">Lima</w:t>
      </w:r>
    </w:p>
    <w:p>
      <w:pPr>
        <w:pStyle w:val="FirstParagraph"/>
      </w:pPr>
      <w:r>
        <w:t xml:space="preserve">```html</w:t>
      </w:r>
    </w:p>
    <w:p>
      <w:pPr>
        <w:pStyle w:val="BodyText"/>
      </w:pPr>
      <w:r>
        <w:t xml:space="preserve">.</w:t>
      </w:r>
    </w:p>
    <w:bookmarkStart w:id="25" w:name="Xb2dbe1a566dc2cc7b722e3143b8a8a1e3e5434f"/>
    <w:p>
      <w:pPr>
        <w:pStyle w:val="Heading1"/>
      </w:pPr>
      <w:r>
        <w:t xml:space="preserve">The Art and Soul of the Chef in Peru Lima: A Reflection Paper</w:t>
      </w:r>
    </w:p>
    <w:p>
      <w:pPr>
        <w:pStyle w:val="FirstParagraph"/>
      </w:pPr>
      <w:r>
        <w:t xml:space="preserve">In the vibrant culinary landscape of</w:t>
      </w:r>
      <w:r>
        <w:t xml:space="preserve"> </w:t>
      </w:r>
      <w:r>
        <w:rPr>
          <w:bCs/>
          <w:b/>
        </w:rPr>
        <w:t xml:space="preserve">Peru Lima</w:t>
      </w:r>
      <w:r>
        <w:t xml:space="preserve">, the role of a</w:t>
      </w:r>
      <w:r>
        <w:t xml:space="preserve"> </w:t>
      </w:r>
      <w:r>
        <w:rPr>
          <w:bCs/>
          <w:b/>
        </w:rPr>
        <w:t xml:space="preserve">Chef</w:t>
      </w:r>
      <w:r>
        <w:t xml:space="preserve"> </w:t>
      </w:r>
      <w:r>
        <w:t xml:space="preserve">transcends mere food preparation. It embodies a profound cultural identity, historical continuity, and an innovative spirit that has propelled this city onto the global gastronomic stage. This reflection paper explores the multifaceted dimensions of being a</w:t>
      </w:r>
      <w:r>
        <w:t xml:space="preserve"> </w:t>
      </w:r>
      <w:r>
        <w:rPr>
          <w:iCs/>
          <w:i/>
        </w:rPr>
        <w:t xml:space="preserve">chef</w:t>
      </w:r>
      <w:r>
        <w:t xml:space="preserve"> </w:t>
      </w:r>
      <w:r>
        <w:t xml:space="preserve">in</w:t>
      </w:r>
      <w:r>
        <w:t xml:space="preserve"> </w:t>
      </w:r>
      <w:r>
        <w:rPr>
          <w:iCs/>
          <w:i/>
        </w:rPr>
        <w:t xml:space="preserve">Peru Lima</w:t>
      </w:r>
      <w:r>
        <w:t xml:space="preserve">, highlighting how these elements interweave to create a unique culinary experience.</w:t>
      </w:r>
    </w:p>
    <w:bookmarkStart w:id="20" w:name="X286fa8ed999bc3290093c8eec93223d52a243d4"/>
    <w:p>
      <w:pPr>
        <w:pStyle w:val="Heading2"/>
      </w:pPr>
      <w:r>
        <w:t xml:space="preserve">The Evolution of Cuisine in Peru Lima: A Cultural Tapestry</w:t>
      </w:r>
    </w:p>
    <w:p>
      <w:pPr>
        <w:pStyle w:val="FirstParagraph"/>
      </w:pPr>
      <w:r>
        <w:t xml:space="preserve">To understand the essence of the</w:t>
      </w:r>
      <w:r>
        <w:t xml:space="preserve"> </w:t>
      </w:r>
      <w:r>
        <w:rPr>
          <w:bCs/>
          <w:b/>
        </w:rPr>
        <w:t xml:space="preserve">Chef</w:t>
      </w:r>
      <w:r>
        <w:t xml:space="preserve">in&lt; strong &gt;Peru Lima , one must first appreciate its rich cultural tapestry. Historically,</w:t>
      </w:r>
      <w:r>
        <w:t xml:space="preserve"> </w:t>
      </w:r>
      <w:r>
        <w:rPr>
          <w:iCs/>
          <w:i/>
        </w:rPr>
        <w:t xml:space="preserve">Peru Lima</w:t>
      </w:r>
      <w:r>
        <w:t xml:space="preserve"> </w:t>
      </w:r>
      <w:r>
        <w:t xml:space="preserve">has been a melting pot of indigenous traditions, Spanish colonial influences African heritage brought by enslaved people and immigration from Europe Asia Oceania. Each wave of immigrants introduced new ingredients cooking techniques flavors transforming local cuisines into something extraordinary Today's Peruvian chefs draw upon this diverse heritage while simultaneously pushing boundaries through innovation.</w:t>
      </w:r>
    </w:p>
    <w:p>
      <w:pPr>
        <w:numPr>
          <w:ilvl w:val="0"/>
          <w:numId w:val="1001"/>
        </w:numPr>
        <w:pStyle w:val="Compact"/>
      </w:pPr>
      <w:r>
        <w:t xml:space="preserve">Indigenous Roots: Ingredients like potatoes quinoa corn native herbs form the backbone traditional dishes such as ceviche ají de gallina which remain central to modern interpretations.</w:t>
      </w:r>
    </w:p>
    <w:p>
      <w:pPr>
        <w:numPr>
          <w:ilvl w:val="0"/>
          <w:numId w:val="1001"/>
        </w:numPr>
        <w:pStyle w:val="Compact"/>
      </w:pPr>
      <w:r>
        <w:t xml:space="preserve">African Legacy: Contributions from African slaves enriched Peruvian cuisine with ingredients like yuca plantains black beans alongside techniques slow-cooking seasoning that are still widely used today.</w:t>
      </w:r>
    </w:p>
    <w:bookmarkEnd w:id="20"/>
    <w:bookmarkStart w:id="21" w:name="Xf03a2755ea0eeea910248bb143595c233df6a1a"/>
    <w:p>
      <w:pPr>
        <w:pStyle w:val="Heading2"/>
      </w:pPr>
      <w:r>
        <w:t xml:space="preserve">The Role of Innovation and Creativity in Modern Chefs</w:t>
      </w:r>
    </w:p>
    <w:p>
      <w:pPr>
        <w:pStyle w:val="FirstParagraph"/>
      </w:pPr>
      <w:r>
        <w:t xml:space="preserve">In recent decades,</w:t>
      </w:r>
      <w:r>
        <w:t xml:space="preserve"> </w:t>
      </w:r>
      <w:r>
        <w:rPr>
          <w:bCs/>
          <w:b/>
        </w:rPr>
        <w:t xml:space="preserve">Chefs</w:t>
      </w:r>
      <w:r>
        <w:t xml:space="preserve"> </w:t>
      </w:r>
      <w:r>
        <w:t xml:space="preserve">in&lt; strong &gt;Peru Lima have become pioneers of culinary innovation. They blend traditional flavors with contemporary techniques creating dishes that challenge preconceptions yet honor ancestral wisdom. This duality is evident in renowned restaurants where classical recipes are reimagined using molecular gastronomy or locally sourced organic produce.</w:t>
      </w:r>
    </w:p>
    <w:p>
      <w:pPr>
        <w:numPr>
          <w:ilvl w:val="0"/>
          <w:numId w:val="1002"/>
        </w:numPr>
        <w:pStyle w:val="Compact"/>
      </w:pPr>
      <w:r>
        <w:t xml:space="preserve">Molecular Gastronomy: Some leading establishments incorporate scientific methods to enhance texture flavor presentation while maintaining authentic taste profiles rooted in Peruvian heritage.</w:t>
      </w:r>
    </w:p>
    <w:p>
      <w:pPr>
        <w:numPr>
          <w:ilvl w:val="0"/>
          <w:numId w:val="1002"/>
        </w:numPr>
        <w:pStyle w:val="Compact"/>
      </w:pPr>
      <w:r>
        <w:t xml:space="preserve">Glocalization: By merging global trends with regional specialties, chefs ensure their creations resonate both locally internationally showcasing versatility creativity inherent in Peruvian cuisine.</w:t>
      </w:r>
    </w:p>
    <w:bookmarkEnd w:id="21"/>
    <w:bookmarkStart w:id="22" w:name="the-chef-as-cultural-ambassador"/>
    <w:p>
      <w:pPr>
        <w:pStyle w:val="Heading2"/>
      </w:pPr>
      <w:r>
        <w:t xml:space="preserve">The Chef as Cultural Ambassador</w:t>
      </w:r>
    </w:p>
    <w:p>
      <w:pPr>
        <w:pStyle w:val="FirstParagraph"/>
      </w:pPr>
      <w:r>
        <w:t xml:space="preserve">Beyond creating delicious meals, the role of a&lt; strong &gt;chef in Peru Lima extends beyond personal achievement it serves as ambassador for nation promoting its values traditions globally. Through international competitions TV shows cookbooks chef gain recognition elevating status not only individually but also bringing attention to broader socio-economic issues facing region.</w:t>
      </w:r>
    </w:p>
    <w:p>
      <w:pPr>
        <w:numPr>
          <w:ilvl w:val="0"/>
          <w:numId w:val="1003"/>
        </w:numPr>
        <w:pStyle w:val="Compact"/>
      </w:pPr>
      <w:r>
        <w:t xml:space="preserve">Promoting Diversity: Highlighting indigenous ingredients underutilized crops helps preserve biodiversity cultural heritage ensuring future generations continue enjoy unique flavors.</w:t>
      </w:r>
    </w:p>
    <w:p>
      <w:pPr>
        <w:numPr>
          <w:ilvl w:val="0"/>
          <w:numId w:val="1003"/>
        </w:numPr>
        <w:pStyle w:val="Compact"/>
      </w:pPr>
      <w:r>
        <w:t xml:space="preserve">Social Impact Initiatives: Many chefs engage charitable activities using platform raise awareness about issues hunger inequality environmental degradation demonstrating commitment social responsibility alongside professional excellence.</w:t>
      </w:r>
    </w:p>
    <w:bookmarkEnd w:id="22"/>
    <w:bookmarkStart w:id="23" w:name="Xedf24db16b20df7b6c8c7490e5f0403b1ce0a30"/>
    <w:p>
      <w:pPr>
        <w:pStyle w:val="Heading2"/>
      </w:pPr>
      <w:r>
        <w:t xml:space="preserve">The Personal Journey of Becoming a Chef in Peru Lima</w:t>
      </w:r>
    </w:p>
    <w:p>
      <w:pPr>
        <w:pStyle w:val="FirstParagraph"/>
      </w:pPr>
      <w:r>
        <w:t xml:space="preserve">Becoming a successful&lt; strong &gt;chef in Peru Lima demands passion perseverance creativity. It begins early with exposure to family kitchens learning basic skills passed down through generations. As aspiring cooks grow they seek formal education apprenticeships gain hands-on experience working alongside experienced mentors.</w:t>
      </w:r>
    </w:p>
    <w:p>
      <w:pPr>
        <w:numPr>
          <w:ilvl w:val="0"/>
          <w:numId w:val="1004"/>
        </w:numPr>
        <w:pStyle w:val="Compact"/>
      </w:pPr>
      <w:r>
        <w:t xml:space="preserve">Educational Foundations: Culinary schools offer structured programs covering fundamentals techniques management preparing students for careers within industry providing theoretical practical knowledge essential skill development.</w:t>
      </w:r>
    </w:p>
    <w:p>
      <w:pPr>
        <w:numPr>
          <w:ilvl w:val="0"/>
          <w:numId w:val="1004"/>
        </w:numPr>
        <w:pStyle w:val="Compact"/>
      </w:pPr>
      <w:r>
        <w:t xml:space="preserve">Creative Exploration: Constant experimentation encourages chefs push limits discover new ways express ideas resulting signature styles distinguish themselves within competitive field.</w:t>
      </w:r>
    </w:p>
    <w:bookmarkEnd w:id="23"/>
    <w:bookmarkStart w:id="24" w:name="the-future-of-gastronomy-in-peru-lima"/>
    <w:p>
      <w:pPr>
        <w:pStyle w:val="Heading2"/>
      </w:pPr>
      <w:r>
        <w:t xml:space="preserve">The Future of Gastronomy in Peru Lima</w:t>
      </w:r>
    </w:p>
    <w:p>
      <w:pPr>
        <w:pStyle w:val="FirstParagraph"/>
      </w:pPr>
      <w:r>
        <w:t xml:space="preserve">Peru Lima 's gastronomic scene continuing evolve adapting emerging trends while staying true roots. With increasing focus sustainability health-conscious eating technologies advancements promise exciting developments shaping next chapter history.</w:t>
      </w:r>
    </w:p>
    <w:p>
      <w:pPr>
        <w:numPr>
          <w:ilvl w:val="0"/>
          <w:numId w:val="1005"/>
        </w:numPr>
        <w:pStyle w:val="Compact"/>
      </w:pPr>
      <w:r>
        <w:t xml:space="preserve">Sustainability Efforts: Growing concern over climate change food security prompts chefs adopt eco-friendly practices reducing waste minimizing environmental impact ensuring long-term viability industry.</w:t>
      </w:r>
    </w:p>
    <w:p>
      <w:pPr>
        <w:pStyle w:val="FirstParagraph"/>
      </w:pPr>
      <w:r>
        <w:t xml:space="preserve">In conclusion, being a</w:t>
      </w:r>
      <w:r>
        <w:t xml:space="preserve"> </w:t>
      </w:r>
      <w:r>
        <w:rPr>
          <w:bCs/>
          <w:b/>
        </w:rPr>
        <w:t xml:space="preserve">Chef</w:t>
      </w:r>
      <w:r>
        <w:t xml:space="preserve"> </w:t>
      </w:r>
      <w:r>
        <w:t xml:space="preserve">in&lt; strong &gt;Peru Lima represents much more than just cooking skills; it signifies deep connection history culture innovation excellence. Through dedication passion creativity these individuals continue redefine what constitutes fine dining making significant contributions both locally internationally ensuring legacy Peruvian cuisine endure inspiring generations come.</w:t>
      </w:r>
    </w:p>
    <w:p>
      <w:pPr>
        <w:pStyle w:val="BodyText"/>
      </w:pPr>
      <w:r>
        <w:t xml:space="preserve">The journey ahead remains filled possibilities challenges as chefs navigate evolving landscapes embracing change while honoring past achievements guaranteeing vibrant dynamic future awaits all who embark upon this rewarding pursuit culinary arts within heart beating soul Peru Lima.</w:t>
      </w:r>
    </w:p>
    <w:p>
      <w:pPr>
        <w:pStyle w:val="BodyText"/>
      </w:pPr>
      <w:r>
        <w:t xml:space="preserve">.</w:t>
      </w:r>
      <w:r>
        <w:t xml:space="preserve"> </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Chef in Peru Lima</dc:title>
  <dc:creator/>
  <dc:language>en</dc:language>
  <cp:keywords/>
  <dcterms:created xsi:type="dcterms:W3CDTF">2026-07-30T00:56:58Z</dcterms:created>
  <dcterms:modified xsi:type="dcterms:W3CDTF">2026-07-30T00:56:58Z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