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5" w:name="X4295dee4d425aa42112e55a390cc374bd0d9f99"/>
    <w:p>
      <w:pPr>
        <w:pStyle w:val="Heading1"/>
      </w:pPr>
      <w:r>
        <w:t xml:space="preserve">The Art of Hospitality: A Reflection on the Role of the Chef in Saudi Arabia Jeddah</w:t>
      </w:r>
    </w:p>
    <w:p>
      <w:pPr>
        <w:pStyle w:val="FirstParagraph"/>
      </w:pPr>
      <w:r>
        <w:t xml:space="preserve">The culinary landscape of Saudi Arabia is undergoing a profound transformation, driven by Vision 2030 and an increasing global integration. In this dynamic environment, the role of the</w:t>
      </w:r>
      <w:r>
        <w:t xml:space="preserve"> </w:t>
      </w:r>
      <w:r>
        <w:rPr>
          <w:bCs/>
          <w:b/>
        </w:rPr>
        <w:t xml:space="preserve">Chef</w:t>
      </w:r>
      <w:r>
        <w:t xml:space="preserve"> </w:t>
      </w:r>
      <w:r>
        <w:t xml:space="preserve">transcends mere food preparation; it becomes a cultural bridge, an artistic expression, and a vital component of national identity. Nowhere is this more palpable than in Jeddah, the historic gateway to Mecca and Makkah. This reflection paper explores the multifaceted responsibilities of the</w:t>
      </w:r>
      <w:r>
        <w:t xml:space="preserve"> </w:t>
      </w:r>
      <w:r>
        <w:rPr>
          <w:bCs/>
          <w:b/>
        </w:rPr>
        <w:t xml:space="preserve">Chef</w:t>
      </w:r>
      <w:r>
        <w:t xml:space="preserve"> </w:t>
      </w:r>
      <w:r>
        <w:t xml:space="preserve">within the unique socio-cultural fabric of</w:t>
      </w:r>
      <w:r>
        <w:t xml:space="preserve"> </w:t>
      </w:r>
      <w:r>
        <w:rPr>
          <w:bCs/>
          <w:b/>
        </w:rPr>
        <w:t xml:space="preserve">Saudi Arabia Jeddah</w:t>
      </w:r>
      <w:r>
        <w:t xml:space="preserve">, examining how tradition meets innovation in one of the Kingdom’s most cosmopolitan cities.</w:t>
      </w:r>
    </w:p>
    <w:bookmarkStart w:id="20" w:name="Xc0f691d97363e07ae268b407bb2f84e2248ac17"/>
    <w:p>
      <w:pPr>
        <w:pStyle w:val="Heading2"/>
      </w:pPr>
      <w:r>
        <w:t xml:space="preserve">The Historical Resonance of Jeddah’s Culinary Heritage</w:t>
      </w:r>
    </w:p>
    <w:p>
      <w:pPr>
        <w:pStyle w:val="FirstParagraph"/>
      </w:pPr>
      <w:r>
        <w:t xml:space="preserve">Jeddah, often referred to as the "Bride of the Red Sea," has historically served as a port city where cultures, spices, and culinary techniques from Africa, Asia, and Europe intersected. For centuries this influx created a distinctive local cuisine characterized by bold flavors and diverse ingredients. In this context, the</w:t>
      </w:r>
      <w:r>
        <w:t xml:space="preserve"> </w:t>
      </w:r>
      <w:r>
        <w:rPr>
          <w:bCs/>
          <w:b/>
        </w:rPr>
        <w:t xml:space="preserve">Chef</w:t>
      </w:r>
      <w:r>
        <w:t xml:space="preserve"> </w:t>
      </w:r>
      <w:r>
        <w:t xml:space="preserve">in</w:t>
      </w:r>
      <w:r>
        <w:t xml:space="preserve"> </w:t>
      </w:r>
      <w:r>
        <w:rPr>
          <w:bCs/>
          <w:b/>
        </w:rPr>
        <w:t xml:space="preserve">Saudi Arabia Jeddah</w:t>
      </w:r>
      <w:r>
        <w:t xml:space="preserve"> </w:t>
      </w:r>
      <w:r>
        <w:t xml:space="preserve">acts as a custodian of history. Unlike inland regions where Bedouin traditions might dominate, the Jeddawi chef is influenced by maritime trade routes that introduced ingredients like fish, rice varieties from India and Iran, and spices from Yemen.</w:t>
      </w:r>
    </w:p>
    <w:p>
      <w:pPr>
        <w:pStyle w:val="BodyText"/>
      </w:pPr>
      <w:r>
        <w:t xml:space="preserve">Reflecting on this history reveals that modern chefs in Jeddah are not starting from a blank slate. They inherit a rich tapestry of flavors ranging from the spicy</w:t>
      </w:r>
      <w:r>
        <w:t xml:space="preserve"> </w:t>
      </w:r>
      <w:r>
        <w:rPr>
          <w:iCs/>
          <w:i/>
        </w:rPr>
        <w:t xml:space="preserve">Kabsa</w:t>
      </w:r>
      <w:r>
        <w:t xml:space="preserve"> </w:t>
      </w:r>
      <w:r>
        <w:t xml:space="preserve">to the delicate seafood dishes that define coastal</w:t>
      </w:r>
      <w:r>
        <w:t xml:space="preserve"> </w:t>
      </w:r>
      <w:r>
        <w:rPr>
          <w:bCs/>
          <w:b/>
        </w:rPr>
        <w:t xml:space="preserve">Saudi Arabia Jeddah</w:t>
      </w:r>
      <w:r>
        <w:t xml:space="preserve">. However, with urbanization and globalization, there is a risk of diluting these traditions. Therefore, one of the primary reflections for any chef operating in this region is the responsibility to preserve authenticity while adapting to modern palates. The chef must ask: How do we maintain the soul of Jeddawi cuisine while presenting it in contemporary formats? This balance is crucial for maintaining cultural pride among locals and offering an authentic experience to international visitors.</w:t>
      </w:r>
    </w:p>
    <w:bookmarkEnd w:id="20"/>
    <w:bookmarkStart w:id="21" w:name="X5f54ffeb5188e3522eaf10facb2b1c2bc0d9d01"/>
    <w:p>
      <w:pPr>
        <w:pStyle w:val="Heading2"/>
      </w:pPr>
      <w:r>
        <w:t xml:space="preserve">The Intersection of Tradition and Modernity</w:t>
      </w:r>
    </w:p>
    <w:p>
      <w:pPr>
        <w:pStyle w:val="FirstParagraph"/>
      </w:pPr>
      <w:r>
        <w:t xml:space="preserve">Saudi Arabia Jeddah is a city in flux. With the influx of tourists, expatriates, and new investments driven by Vision 2030, the demand for diverse culinary experiences has skyrocketed. The traditional</w:t>
      </w:r>
      <w:r>
        <w:t xml:space="preserve"> </w:t>
      </w:r>
      <w:r>
        <w:rPr>
          <w:bCs/>
          <w:b/>
        </w:rPr>
        <w:t xml:space="preserve">Chef</w:t>
      </w:r>
      <w:r>
        <w:t xml:space="preserve">, who might have relied solely on established recipes passed down through generations, now faces a complex challenge: integration. The modern chef in Jeddah must navigate the delicate balance between honoring Islamic dietary laws and cultural expectations while embracing global culinary trends such as farm-to-table concepts, fusion cuisine, and plant-based innovations.</w:t>
      </w:r>
    </w:p>
    <w:p>
      <w:pPr>
        <w:pStyle w:val="BodyText"/>
      </w:pPr>
      <w:r>
        <w:t xml:space="preserve">This duality is particularly evident in fine dining establishments along the Corniche or within luxury resorts. Here, the chef serves as a diplomat of food. They must ensure that every dish respects the sensitivities of local guests who may prefer traditional flavors or halal-certified ingredients prepared with specific religious diligence. Simultaneously, they must cater to an international clientele seeking novelty and excitement. The reflection here is on adaptability and emotional intelligence; the successful chef in</w:t>
      </w:r>
      <w:r>
        <w:t xml:space="preserve"> </w:t>
      </w:r>
      <w:r>
        <w:rPr>
          <w:bCs/>
          <w:b/>
        </w:rPr>
        <w:t xml:space="preserve">Saudi Arabia Jeddah</w:t>
      </w:r>
      <w:r>
        <w:t xml:space="preserve"> </w:t>
      </w:r>
      <w:r>
        <w:t xml:space="preserve">possesses the skill to read a room, understanding when to serve a classic</w:t>
      </w:r>
      <w:r>
        <w:t xml:space="preserve"> </w:t>
      </w:r>
      <w:r>
        <w:rPr>
          <w:iCs/>
          <w:i/>
        </w:rPr>
        <w:t xml:space="preserve">Margoog</w:t>
      </w:r>
      <w:r>
        <w:t xml:space="preserve"> </w:t>
      </w:r>
      <w:r>
        <w:t xml:space="preserve">(a traditional stuffed dish) versus when to offer a deconstructed local dessert. It is about creating an inclusive dining environment where tradition does not feel archaic but rather foundational and respected.</w:t>
      </w:r>
    </w:p>
    <w:bookmarkEnd w:id="21"/>
    <w:bookmarkStart w:id="22" w:name="X190527fc439e88e787b226b94131c86cde54b88"/>
    <w:p>
      <w:pPr>
        <w:pStyle w:val="Heading2"/>
      </w:pPr>
      <w:r>
        <w:t xml:space="preserve">The Chef as an Educator and Community Leader</w:t>
      </w:r>
    </w:p>
    <w:p>
      <w:pPr>
        <w:pStyle w:val="FirstParagraph"/>
      </w:pPr>
      <w:r>
        <w:t xml:space="preserve">In</w:t>
      </w:r>
      <w:r>
        <w:t xml:space="preserve"> </w:t>
      </w:r>
      <w:r>
        <w:rPr>
          <w:bCs/>
          <w:b/>
        </w:rPr>
        <w:t xml:space="preserve">Saudi Arabia Jeddah</w:t>
      </w:r>
      <w:r>
        <w:t xml:space="preserve">, food is deeply communal. Meals are often shared from common platters, emphasizing hospitality (</w:t>
      </w:r>
      <w:r>
        <w:rPr>
          <w:iCs/>
          <w:i/>
        </w:rPr>
        <w:t xml:space="preserve">Karam</w:t>
      </w:r>
      <w:r>
        <w:t xml:space="preserve">) and family bonds. Consequently, the role of the chef extends beyond the kitchen doors into community building. The chef becomes an educator, teaching diners not just how to eat, but what they are eating—the origin of spices like black lime (</w:t>
      </w:r>
      <w:r>
        <w:rPr>
          <w:iCs/>
          <w:i/>
        </w:rPr>
        <w:t xml:space="preserve">loomi</w:t>
      </w:r>
      <w:r>
        <w:t xml:space="preserve">), the significance of dates in Saudi culture, and the stories behind traditional cooking methods.</w:t>
      </w:r>
    </w:p>
    <w:p>
      <w:pPr>
        <w:pStyle w:val="BodyText"/>
      </w:pPr>
      <w:r>
        <w:t xml:space="preserve">This educational role is amplified by the current boom in food tourism. Visitors to Jeddah are increasingly interested in immersive culinary experiences. Chefs who engage with their customers, explaining the cultural context of each dish, enhance the overall value of dining. In this sense, being a</w:t>
      </w:r>
      <w:r>
        <w:t xml:space="preserve"> </w:t>
      </w:r>
      <w:r>
        <w:rPr>
          <w:bCs/>
          <w:b/>
        </w:rPr>
        <w:t xml:space="preserve">Chef</w:t>
      </w:r>
      <w:r>
        <w:t xml:space="preserve"> </w:t>
      </w:r>
      <w:r>
        <w:t xml:space="preserve">in Jeddah is akin to being a storyteller. The kitchen becomes a stage where narratives of heritage are performed through taste and aroma. Furthermore, there is a growing movement among young Saudi chefs who are taking it upon themselves to document and revitalize forgotten local recipes. This activism within the culinary sphere contributes significantly to national identity formation.</w:t>
      </w:r>
    </w:p>
    <w:bookmarkEnd w:id="22"/>
    <w:bookmarkStart w:id="23" w:name="X9649389f405cdfbc3fb08dad45e4f7a540f9e94"/>
    <w:p>
      <w:pPr>
        <w:pStyle w:val="Heading2"/>
      </w:pPr>
      <w:r>
        <w:t xml:space="preserve">Challenges and Opportunities in the Modern Era</w:t>
      </w:r>
    </w:p>
    <w:p>
      <w:pPr>
        <w:pStyle w:val="FirstParagraph"/>
      </w:pPr>
      <w:r>
        <w:t xml:space="preserve">Despite the opportunities, challenges persist. Sourcing high-quality, fresh local produce can sometimes be difficult due to the arid climate, although hydroponics and agricultural initiatives are improving this situation. Additionally, there is a competitive job market where international chefs often compete with local talent. For the</w:t>
      </w:r>
      <w:r>
        <w:t xml:space="preserve"> </w:t>
      </w:r>
      <w:r>
        <w:rPr>
          <w:bCs/>
          <w:b/>
        </w:rPr>
        <w:t xml:space="preserve">Chef</w:t>
      </w:r>
      <w:r>
        <w:t xml:space="preserve"> </w:t>
      </w:r>
      <w:r>
        <w:t xml:space="preserve">in</w:t>
      </w:r>
      <w:r>
        <w:t xml:space="preserve"> </w:t>
      </w:r>
      <w:r>
        <w:rPr>
          <w:bCs/>
          <w:b/>
        </w:rPr>
        <w:t xml:space="preserve">Saudi Arabia Jeddah</w:t>
      </w:r>
      <w:r>
        <w:t xml:space="preserve">, continuous learning is mandatory. The rapid evolution of food trends requires constant upskilling.</w:t>
      </w:r>
    </w:p>
    <w:p>
      <w:pPr>
        <w:pStyle w:val="BodyText"/>
      </w:pPr>
      <w:r>
        <w:t xml:space="preserve">Moreover, the environmental impact of large-scale catering and waste management is a growing concern for chefs in major cities like Jeddah. There is an emerging responsibility to adopt sustainable practices, reducing plastic use and minimizing food waste. This aligns with broader national goals of sustainability under Vision 2030. The chef must therefore also be an environmental steward, making ethical choices about sourcing and preparation.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Saudi Arabia Jeddah</w:t>
      </w:r>
      <w:r>
        <w:t xml:space="preserve"> </w:t>
      </w:r>
      <w:r>
        <w:t xml:space="preserve">is complex, dynamic, and deeply significant. It is a role that demands technical excellence but also cultural sensitivity, historical awareness, and social responsibility. As Jeddah continues to position itself as a global hub for tourism and culture, its chefs stand at the forefront of this change. They are not just preparing meals; they are curating experiences that connect people to heritage while inviting them into the future.</w:t>
      </w:r>
    </w:p>
    <w:p>
      <w:pPr>
        <w:pStyle w:val="BodyText"/>
      </w:pPr>
      <w:r>
        <w:t xml:space="preserve">Reflecting on this profession, it becomes clear that success in Jeddah’s culinary scene requires more than just a sharp knife and a good palate. It requires heart, respect for tradition, and an openness to innovation. The chef who masters this balance will not only thrive professionally but will also contribute meaningfully to the cultural vitality of</w:t>
      </w:r>
      <w:r>
        <w:t xml:space="preserve"> </w:t>
      </w:r>
      <w:r>
        <w:rPr>
          <w:bCs/>
          <w:b/>
        </w:rPr>
        <w:t xml:space="preserve">Saudi Arabia Jeddah</w:t>
      </w:r>
      <w:r>
        <w:t xml:space="preserve">. As the city continues to evolve, so too must its culinary arts, ensuring that every plate served is a testament to the rich legacy and vibrant future of this remarkable coastal jewel.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the Context of Saudi Arabia Jeddah</dc:title>
  <dc:creator/>
  <dc:language>en</dc:language>
  <cp:keywords/>
  <dcterms:created xsi:type="dcterms:W3CDTF">2026-07-29T22:04:15Z</dcterms:created>
  <dcterms:modified xsi:type="dcterms:W3CDTF">2026-07-29T22:04:15Z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