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Soul</w:t>
      </w:r>
      <w:r>
        <w:t xml:space="preserve"> </w:t>
      </w:r>
      <w:r>
        <w:t xml:space="preserve">of</w:t>
      </w:r>
      <w:r>
        <w:t xml:space="preserve"> </w:t>
      </w:r>
      <w:r>
        <w:t xml:space="preserve">the</w:t>
      </w:r>
      <w:r>
        <w:t xml:space="preserve"> </w:t>
      </w:r>
      <w:r>
        <w:t xml:space="preserve">Kitchen</w:t>
      </w:r>
      <w:r>
        <w:t xml:space="preserve"> </w:t>
      </w:r>
      <w:r>
        <w:t xml:space="preserve">in</w:t>
      </w:r>
      <w:r>
        <w:t xml:space="preserve"> </w:t>
      </w:r>
      <w:r>
        <w:t xml:space="preserve">Colombo</w:t>
      </w:r>
    </w:p>
    <w:bookmarkStart w:id="25" w:name="X12692ec43adae53b6bff04d86931e5015fcb6da"/>
    <w:p>
      <w:pPr>
        <w:pStyle w:val="Heading1"/>
      </w:pPr>
      <w:r>
        <w:t xml:space="preserve">A Culinary Journey: The Role of the</w:t>
      </w:r>
      <w:r>
        <w:t xml:space="preserve"> </w:t>
      </w:r>
      <w:r>
        <w:rPr>
          <w:iCs/>
          <w:i/>
        </w:rPr>
        <w:t xml:space="preserve">Chef</w:t>
      </w:r>
      <w:r>
        <w:t xml:space="preserve"> </w:t>
      </w:r>
      <w:r>
        <w:t xml:space="preserve">in Shaping the Gastronomy of</w:t>
      </w:r>
      <w:r>
        <w:t xml:space="preserve"> </w:t>
      </w:r>
      <w:r>
        <w:rPr>
          <w:iCs/>
          <w:i/>
        </w:rPr>
        <w:t xml:space="preserve">Sri Lanka Colombo</w:t>
      </w:r>
    </w:p>
    <w:p>
      <w:pPr>
        <w:pStyle w:val="FirstParagraph"/>
      </w:pPr>
      <w:r>
        <w:t xml:space="preserve">In the heart of South Asia, where history breathes through ancient stone walls and modernity hums in bustling streets, lies a city that is both a historical gem and a contemporary hub. This city is none other than Colombo, the commercial capital of Sri Lanka. To write this</w:t>
      </w:r>
      <w:r>
        <w:t xml:space="preserve"> </w:t>
      </w:r>
      <w:r>
        <w:rPr>
          <w:iCs/>
          <w:i/>
        </w:rPr>
        <w:t xml:space="preserve">Reflection Paper</w:t>
      </w:r>
      <w:r>
        <w:t xml:space="preserve"> </w:t>
      </w:r>
      <w:r>
        <w:t xml:space="preserve">on the figure of the Chef within this specific context requires an understanding that one does not simply cook food in Colombo; one curates identity, history, and community through flavor. The</w:t>
      </w:r>
      <w:r>
        <w:t xml:space="preserve"> </w:t>
      </w:r>
      <w:r>
        <w:rPr>
          <w:iCs/>
          <w:i/>
        </w:rPr>
        <w:t xml:space="preserve">Chef</w:t>
      </w:r>
      <w:r>
        <w:t xml:space="preserve"> </w:t>
      </w:r>
      <w:r>
        <w:t xml:space="preserve">in</w:t>
      </w:r>
    </w:p>
    <w:p>
      <w:pPr>
        <w:pStyle w:val="BodyText"/>
      </w:pPr>
      <w:r>
        <w:t xml:space="preserve">Sri Lanka Colombo</w:t>
      </w:r>
    </w:p>
    <w:p>
      <w:pPr>
        <w:pStyle w:val="BodyText"/>
      </w:pPr>
      <w:r>
        <w:t xml:space="preserve">; is not merely a technician of heat and knife skills but is rather a cultural ambassador who stands at the crossroads of tradition and modernity.</w:t>
      </w:r>
    </w:p>
    <w:bookmarkStart w:id="20" w:name="Xc60946875b0ed2831c0da211511c34d3db7d29c"/>
    <w:p>
      <w:pPr>
        <w:pStyle w:val="Heading2"/>
      </w:pPr>
      <w:r>
        <w:t xml:space="preserve">The Historical Palate: Understanding the Ingredients of Identity</w:t>
      </w:r>
    </w:p>
    <w:p>
      <w:pPr>
        <w:pStyle w:val="FirstParagraph"/>
      </w:pPr>
      <w:r>
        <w:t xml:space="preserve">To understand the significance of the Chef in Colombo, one must first appreciate what they are working with. Sri Lanka has long been known as "The Pearl of the Indian Ocean," a name that speaks to its historical role as a trading post for spices, cultures, and religions. The cuisine here is not monolithic; it is a mosaic influenced by Sinhalese roots, Tamil heritage, Malay traditions brought by traders from the East Indies, and significant colonial imprints from the Portuguese Dutch French and British. In this dense tapestry of flavors the</w:t>
      </w:r>
      <w:r>
        <w:t xml:space="preserve"> </w:t>
      </w:r>
      <w:r>
        <w:rPr>
          <w:iCs/>
          <w:i/>
        </w:rPr>
        <w:t xml:space="preserve">Chef</w:t>
      </w:r>
      <w:r>
        <w:t xml:space="preserve"> </w:t>
      </w:r>
      <w:r>
        <w:t xml:space="preserve">in</w:t>
      </w:r>
    </w:p>
    <w:p>
      <w:pPr>
        <w:pStyle w:val="BodyText"/>
      </w:pPr>
      <w:r>
        <w:t xml:space="preserve">Sri Lanka Colombo</w:t>
      </w:r>
    </w:p>
    <w:p>
      <w:pPr>
        <w:pStyle w:val="BodyText"/>
      </w:pPr>
      <w:r>
        <w:t xml:space="preserve">; faces a unique challenge. They must navigate these layers without diluting them, preserving authenticity while making it palatable for a modern, globalized clientele.</w:t>
      </w:r>
    </w:p>
    <w:p>
      <w:pPr>
        <w:pStyle w:val="BodyText"/>
      </w:pPr>
      <w:r>
        <w:t xml:space="preserve">In my reflections on this topic, it becomes clear that the traditional role of the cook in Sri Lankan households is deeply communal and ritualistic. However, as Colombo has evolved into a metropolitan city with high-rise apartments and fast-paced lifestyles, the professional Chef has taken center stage. The transition from home kitchens to restaurant kitchens in</w:t>
      </w:r>
    </w:p>
    <w:p>
      <w:pPr>
        <w:pStyle w:val="BodyText"/>
      </w:pPr>
      <w:r>
        <w:t xml:space="preserve">Sri Lanka Colombo</w:t>
      </w:r>
    </w:p>
    <w:p>
      <w:pPr>
        <w:pStyle w:val="BodyText"/>
      </w:pPr>
      <w:r>
        <w:t xml:space="preserve">; represents a shift in how society values food preparation. It is no longer just sustenance; it is an experience. The Chef becomes the narrator of this story, using ingredients like coconut milk, jaggery, tamarind, and a vast array of chilies to tell stories that span centuries.</w:t>
      </w:r>
    </w:p>
    <w:bookmarkEnd w:id="20"/>
    <w:bookmarkStart w:id="21" w:name="the-modern-colombo-fusion-and-innovation"/>
    <w:p>
      <w:pPr>
        <w:pStyle w:val="Heading2"/>
      </w:pPr>
      <w:r>
        <w:t xml:space="preserve">The Modern Colombo: Fusion and Innovation</w:t>
      </w:r>
    </w:p>
    <w:p>
      <w:pPr>
        <w:pStyle w:val="FirstParagraph"/>
      </w:pPr>
      <w:r>
        <w:t xml:space="preserve">Sri Lanka Colombo</w:t>
      </w:r>
    </w:p>
    <w:p>
      <w:pPr>
        <w:pStyle w:val="BodyText"/>
      </w:pPr>
      <w:r>
        <w:t xml:space="preserve">; is currently undergoing a culinary renaissance. The city’s skyline is changing, but more importantly, its dining scene is evolving rapidly. There has been a surge in the number of upscale restaurants and boutique cafes in areas like Galle Face and Fort. In this environment, the</w:t>
      </w:r>
      <w:r>
        <w:t xml:space="preserve"> </w:t>
      </w:r>
      <w:r>
        <w:rPr>
          <w:iCs/>
          <w:i/>
        </w:rPr>
        <w:t xml:space="preserve">Chef</w:t>
      </w:r>
      <w:r>
        <w:t xml:space="preserve"> </w:t>
      </w:r>
      <w:r>
        <w:t xml:space="preserve">acts as an innovator. We are seeing chefs who take traditional dishes like Kottu Roti or Hoppers and reimagine them with techniques learned from French or Japanese culinary schools.</w:t>
      </w:r>
    </w:p>
    <w:p>
      <w:pPr>
        <w:pStyle w:val="BodyText"/>
      </w:pPr>
      <w:r>
        <w:t xml:space="preserve">This fusion is not merely aesthetic; it is a reflection of Colombo’s demographic reality. The people of Colombo are diverse, open to global influences, yet deeply attached to their roots. A successful Chef in this city must understand this duality. They must know when to serve a strictly traditional beef hoppers with Lunu Miris for the purists and when to present a deconstructed version of that dish with foam made from curry leaves for the adventurous eater. The</w:t>
      </w:r>
      <w:r>
        <w:t xml:space="preserve"> </w:t>
      </w:r>
      <w:r>
        <w:rPr>
          <w:iCs/>
          <w:i/>
        </w:rPr>
        <w:t xml:space="preserve">Chef</w:t>
      </w:r>
      <w:r>
        <w:t xml:space="preserve"> </w:t>
      </w:r>
      <w:r>
        <w:t xml:space="preserve">becomes a bridge between generations, allowing older patrons to feel respected by their heritage while inviting younger ones to appreciate it through modern presentations. This delicate balance is what makes the role of the Chef in</w:t>
      </w:r>
    </w:p>
    <w:p>
      <w:pPr>
        <w:pStyle w:val="BodyText"/>
      </w:pPr>
      <w:r>
        <w:t xml:space="preserve">Sri Lanka Colombo</w:t>
      </w:r>
    </w:p>
    <w:p>
      <w:pPr>
        <w:pStyle w:val="BodyText"/>
      </w:pPr>
      <w:r>
        <w:t xml:space="preserve">; so critical to the city’s cultural export.</w:t>
      </w:r>
    </w:p>
    <w:bookmarkEnd w:id="21"/>
    <w:bookmarkStart w:id="22" w:name="X600e2ef55301164b17d6964be3d3cab2b15949a"/>
    <w:p>
      <w:pPr>
        <w:pStyle w:val="Heading2"/>
      </w:pPr>
      <w:r>
        <w:t xml:space="preserve">The Chef as a Community Leader and Educator</w:t>
      </w:r>
    </w:p>
    <w:p>
      <w:pPr>
        <w:pStyle w:val="FirstParagraph"/>
      </w:pPr>
      <w:r>
        <w:t xml:space="preserve">Beyond the plate, the professional Chef in Colombo plays a significant social role. In recent years, there has been a growing consciousness regarding sustainable sourcing and local agriculture. The modern</w:t>
      </w:r>
      <w:r>
        <w:t xml:space="preserve"> </w:t>
      </w:r>
      <w:r>
        <w:rPr>
          <w:iCs/>
          <w:i/>
        </w:rPr>
        <w:t xml:space="preserve">Chef</w:t>
      </w:r>
      <w:r>
        <w:t xml:space="preserve"> </w:t>
      </w:r>
      <w:r>
        <w:t xml:space="preserve">is increasingly involved in connecting with local farmers, fishermen, and spice growers across Sri Lanka. They advocate for organic produce and help sustain livelihoods outside of the city.</w:t>
      </w:r>
    </w:p>
    <w:p>
      <w:pPr>
        <w:pStyle w:val="BodyText"/>
      </w:pPr>
      <w:r>
        <w:t xml:space="preserve">In the context of this</w:t>
      </w:r>
    </w:p>
    <w:p>
      <w:pPr>
        <w:pStyle w:val="BodyText"/>
      </w:pPr>
      <w:r>
        <w:t xml:space="preserve">Reflection Paper</w:t>
      </w:r>
    </w:p>
    <w:p>
      <w:pPr>
        <w:pStyle w:val="BodyText"/>
      </w:pPr>
      <w:r>
        <w:t xml:space="preserve">; on Colombo’s culinary landscape, it is important to note that Chefs are also educators. Through cooking classes, food festivals, and social media presence, they teach both locals and tourists about the complexities of Sri Lankan cuisine. They dispel myths that Sri Lankan food is merely "spicy" and instead showcase its complexity of balance—sweetness from coconut milk against the sourness of Ambul Thiyal or the heat of fresh chilies. By doing so, they elevate the status of local cuisine on the global stage. Colombo is becoming a destination for food tourists, and these visitors are often guided by narratives constructed by these visionary Chefs.</w:t>
      </w:r>
    </w:p>
    <w:bookmarkEnd w:id="22"/>
    <w:bookmarkStart w:id="23" w:name="challenges-and-resilience"/>
    <w:p>
      <w:pPr>
        <w:pStyle w:val="Heading2"/>
      </w:pPr>
      <w:r>
        <w:t xml:space="preserve">Challenges and Resilience</w:t>
      </w:r>
    </w:p>
    <w:p>
      <w:pPr>
        <w:pStyle w:val="FirstParagraph"/>
      </w:pPr>
      <w:r>
        <w:t xml:space="preserve">No reflection would be complete without acknowledging challenges. The economic fluctuations in Sri Lanka have posed significant hurdles for the hospitality industry in Colombo. Supply chain disruptions, import restrictions on certain ingredients, and fluctuating costs of raw materials test the creativity and resilience of every Chef. Yet, it is precisely in these moments that the true character of a</w:t>
      </w:r>
      <w:r>
        <w:t xml:space="preserve"> </w:t>
      </w:r>
      <w:r>
        <w:rPr>
          <w:iCs/>
          <w:i/>
        </w:rPr>
        <w:t xml:space="preserve">Chef</w:t>
      </w:r>
      <w:r>
        <w:t xml:space="preserve"> </w:t>
      </w:r>
      <w:r>
        <w:t xml:space="preserve">shines through.</w:t>
      </w:r>
    </w:p>
    <w:p>
      <w:pPr>
        <w:pStyle w:val="BodyText"/>
      </w:pPr>
      <w:r>
        <w:t xml:space="preserve">In</w:t>
      </w:r>
    </w:p>
    <w:p>
      <w:pPr>
        <w:pStyle w:val="BodyText"/>
      </w:pPr>
      <w:r>
        <w:t xml:space="preserve">Sri Lanka Colombo, Chefs have had to become more resourceful, turning to local substitutes for imported goods and rediscovering forgotten ingredients. This necessity has often led back to tradition, forcing a return to the roots of Sri Lankan cooking. The resilience shown by chefs in adapting menus and maintaining quality amidst adversity speaks volumes about their dedication. It reinforces the idea that food is not just a commodity but an essential part of social stability and psychological comfort.</w:t>
      </w:r>
    </w:p>
    <w:bookmarkEnd w:id="23"/>
    <w:bookmarkStart w:id="24" w:name="conclusion-the-future-on-a-plate"/>
    <w:p>
      <w:pPr>
        <w:pStyle w:val="Heading2"/>
      </w:pPr>
      <w:r>
        <w:t xml:space="preserve">Conclusion: The Future on a Plate</w:t>
      </w:r>
    </w:p>
    <w:p>
      <w:pPr>
        <w:pStyle w:val="FirstParagraph"/>
      </w:pPr>
      <w:r>
        <w:t xml:space="preserve">In conclusion, this</w:t>
      </w:r>
    </w:p>
    <w:p>
      <w:pPr>
        <w:pStyle w:val="BodyText"/>
      </w:pPr>
      <w:r>
        <w:t xml:space="preserve">Reflection Paper</w:t>
      </w:r>
    </w:p>
    <w:p>
      <w:pPr>
        <w:pStyle w:val="BodyText"/>
      </w:pPr>
      <w:r>
        <w:t xml:space="preserve">; on the intersection of the Chef and Colombo highlights a dynamic relationship. The city provides the stage with its rich historical backdrop and diverse populace, while the Chef provides the narrative through their craft. In</w:t>
      </w:r>
    </w:p>
    <w:p>
      <w:pPr>
        <w:pStyle w:val="BodyText"/>
      </w:pPr>
      <w:r>
        <w:t xml:space="preserve">Sri Lanka Colombo, food is language, and Chefs are its poets.</w:t>
      </w:r>
    </w:p>
    <w:p>
      <w:pPr>
        <w:pStyle w:val="BodyText"/>
      </w:pPr>
      <w:r>
        <w:t xml:space="preserve">Looking forward, as Colombo continues to develop economically and socially, it is hoped that the role of the Chef will continue to expand beyond entertainment into areas of education and sustainability. The future of gastronomy in</w:t>
      </w:r>
    </w:p>
    <w:p>
      <w:pPr>
        <w:pStyle w:val="BodyText"/>
      </w:pPr>
      <w:r>
        <w:t xml:space="preserve">Sri Lanka Colombo</w:t>
      </w:r>
    </w:p>
    <w:p>
      <w:pPr>
        <w:pStyle w:val="BodyText"/>
      </w:pPr>
      <w:r>
        <w:t xml:space="preserve">; lies in hands that respect tradition while fearlessly exploring innovation. The Chef remains the custodian of this flame, ensuring that as Colombo moves forward, its taste does not fade but rather grows richer and more complex.</w:t>
      </w:r>
    </w:p>
    <w:p>
      <w:pPr>
        <w:pStyle w:val="BodyText"/>
      </w:pPr>
      <w:r>
        <w:t xml:space="preserve">Ultimately, to experience Colombo is to taste it. And every bite tells a story authored by a Chef who understands that they are serving history, culture, and the future on a single plate. This document serves as an acknowledgment of that profound responsibility and artistry.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Soul of the Kitchen in Colombo</dc:title>
  <dc:creator/>
  <dc:language>en</dc:language>
  <cp:keywords/>
  <dcterms:created xsi:type="dcterms:W3CDTF">2026-07-30T03:42:14Z</dcterms:created>
  <dcterms:modified xsi:type="dcterms:W3CDTF">2026-07-30T03:42:14Z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