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Chemical</w:t>
      </w:r>
      <w:r>
        <w:t xml:space="preserve"> </w:t>
      </w:r>
      <w:r>
        <w:t xml:space="preserve">Engineer</w:t>
      </w:r>
      <w:r>
        <w:t xml:space="preserve"> </w:t>
      </w:r>
      <w:r>
        <w:t xml:space="preserve">in</w:t>
      </w:r>
      <w:r>
        <w:t xml:space="preserve"> </w:t>
      </w:r>
      <w:r>
        <w:t xml:space="preserve">Australia</w:t>
      </w:r>
      <w:r>
        <w:t xml:space="preserve"> </w:t>
      </w:r>
      <w:r>
        <w:t xml:space="preserve">Sydney</w:t>
      </w:r>
    </w:p>
    <w:bookmarkStart w:id="25" w:name="X7f50592cf757bf93252f5ed29af321dfcede046"/>
    <w:p>
      <w:pPr>
        <w:pStyle w:val="Heading1"/>
      </w:pPr>
      <w:r>
        <w:t xml:space="preserve">A Journey Through Innovation and Sustainability: A Reflection on Being a Chemical Engineer in Australia, Sydney</w:t>
      </w:r>
    </w:p>
    <w:p>
      <w:pPr>
        <w:pStyle w:val="FirstParagraph"/>
      </w:pPr>
      <w:r>
        <w:t xml:space="preserve">The decision to pursue a career as a</w:t>
      </w:r>
      <w:r>
        <w:t xml:space="preserve"> </w:t>
      </w:r>
      <w:r>
        <w:rPr>
          <w:bCs/>
          <w:b/>
        </w:rPr>
        <w:t xml:space="preserve">Chemical Engineer</w:t>
      </w:r>
      <w:r>
        <w:t xml:space="preserve"> </w:t>
      </w:r>
      <w:r>
        <w:t xml:space="preserve">is rarely made lightly. It is an invitation to stand at the intersection of chemistry, physics, mathematics, and economics to solve complex problems that affect daily life. However, the context in which one practices this profession profoundly shapes the experience. After dedicating significant time to studying and working within the dynamic industrial landscape of</w:t>
      </w:r>
      <w:r>
        <w:t xml:space="preserve"> </w:t>
      </w:r>
      <w:r>
        <w:rPr>
          <w:bCs/>
          <w:b/>
        </w:rPr>
        <w:t xml:space="preserve">Australia Sydney</w:t>
      </w:r>
      <w:r>
        <w:t xml:space="preserve">, I have come to realize that this role is not merely about calculating reaction rates or designing pipelines; it is about stewardship, innovation, and adapting global engineering principles to a unique local ecosystem. This reflection paper serves as an exploration of my professional journey, highlighting how the identity of a Chemical Engineer evolves when situated within the vibrant and environmentally conscious hub of Sydney.</w:t>
      </w:r>
    </w:p>
    <w:bookmarkStart w:id="20" w:name="Xf6c9a0850483777aaad4abbff180c266dbc0884"/>
    <w:p>
      <w:pPr>
        <w:pStyle w:val="Heading2"/>
      </w:pPr>
      <w:r>
        <w:t xml:space="preserve">The Evolution of Identity: From Theory to Practice</w:t>
      </w:r>
    </w:p>
    <w:p>
      <w:pPr>
        <w:pStyle w:val="FirstParagraph"/>
      </w:pPr>
      <w:r>
        <w:t xml:space="preserve">When I first began my journey toward becoming a</w:t>
      </w:r>
      <w:r>
        <w:t xml:space="preserve"> </w:t>
      </w:r>
      <w:r>
        <w:rPr>
          <w:bCs/>
          <w:b/>
        </w:rPr>
        <w:t xml:space="preserve">Chemical Engineer</w:t>
      </w:r>
      <w:r>
        <w:t xml:space="preserve">, my understanding was largely academic. I viewed the world through the lens of unit operations, thermodynamics, and fluid mechanics. The problems were abstract, existing only in textbooks with idealized conditions. However, arriving in</w:t>
      </w:r>
      <w:r>
        <w:t xml:space="preserve"> </w:t>
      </w:r>
      <w:r>
        <w:rPr>
          <w:bCs/>
          <w:b/>
        </w:rPr>
        <w:t xml:space="preserve">Australia Sydney</w:t>
      </w:r>
      <w:r>
        <w:t xml:space="preserve">, the reality of engineering became starkly apparent. Here, theory must grapple with harsh environmental realities and stringent regulatory frameworks. Sydney is not just a city; it is a gateway to the Asia-Pacific region and a testing ground for sustainable industrial practices.</w:t>
      </w:r>
    </w:p>
    <w:p>
      <w:pPr>
        <w:pStyle w:val="BodyText"/>
      </w:pPr>
      <w:r>
        <w:t xml:space="preserve">One of the most profound shifts in my identity as an engineer was moving from seeing myself as a designer of processes to being a problem-solver for societal challenges. In</w:t>
      </w:r>
      <w:r>
        <w:t xml:space="preserve"> </w:t>
      </w:r>
      <w:r>
        <w:rPr>
          <w:bCs/>
          <w:b/>
        </w:rPr>
        <w:t xml:space="preserve">Australia Sydney</w:t>
      </w:r>
      <w:r>
        <w:t xml:space="preserve">, the focus has shifted dramatically toward green technology. Whether working on water treatment facilities along the coast or optimizing energy efficiency in manufacturing plants, every project carries the weight of environmental responsibility. I learned that a Chemical Engineer here is not just an operator of machinery but a guardian of resources.</w:t>
      </w:r>
    </w:p>
    <w:bookmarkEnd w:id="20"/>
    <w:bookmarkStart w:id="21" w:name="X109ed64e3450b8b92ea7960e146699d49d9b380"/>
    <w:p>
      <w:pPr>
        <w:pStyle w:val="Heading2"/>
      </w:pPr>
      <w:r>
        <w:t xml:space="preserve">The Unique Challenges and Opportunities in Australia Sydney</w:t>
      </w:r>
    </w:p>
    <w:p>
      <w:pPr>
        <w:pStyle w:val="FirstParagraph"/>
      </w:pPr>
      <w:r>
        <w:rPr>
          <w:bCs/>
          <w:b/>
        </w:rPr>
        <w:t xml:space="preserve">Australia Sydney</w:t>
      </w:r>
      <w:r>
        <w:t xml:space="preserve"> </w:t>
      </w:r>
      <w:r>
        <w:t xml:space="preserve">presents a unique set of challenges that distinguish it from other global engineering hubs. The geographical isolation of the continent means that supply chains are long, and logistics are critical. As a Chemical Engineer, I had to develop a keen understanding of how local constraints impact process design. For instance, in water-scarce regions near Sydney, engineers must prioritize recycling and reuse technologies over traditional disposal methods.</w:t>
      </w:r>
    </w:p>
    <w:p>
      <w:pPr>
        <w:pStyle w:val="BodyText"/>
      </w:pPr>
      <w:r>
        <w:t xml:space="preserve">Moreover, the cultural fabric of</w:t>
      </w:r>
      <w:r>
        <w:t xml:space="preserve"> </w:t>
      </w:r>
      <w:r>
        <w:rPr>
          <w:bCs/>
          <w:b/>
        </w:rPr>
        <w:t xml:space="preserve">Australia Sydney</w:t>
      </w:r>
      <w:r>
        <w:t xml:space="preserve"> </w:t>
      </w:r>
      <w:r>
        <w:t xml:space="preserve">emphasizes sustainability and work-life balance. This influences engineering projects significantly. There is a strong push for renewable energy integration into industrial processes. I found myself collaborating with environmental scientists and policy makers to ensure that our chemical processes adhered to strict emissions standards while remaining economically viable. This interdisciplinary approach has been invaluable, teaching me that engineering in this region is as much about communication and compliance as it is about technical prowess.</w:t>
      </w:r>
    </w:p>
    <w:p>
      <w:pPr>
        <w:pStyle w:val="BodyText"/>
      </w:pPr>
      <w:r>
        <w:t xml:space="preserve">Furthermore, the diversity of industries in</w:t>
      </w:r>
      <w:r>
        <w:t xml:space="preserve"> </w:t>
      </w:r>
      <w:r>
        <w:rPr>
          <w:bCs/>
          <w:b/>
        </w:rPr>
        <w:t xml:space="preserve">Australia Sydney</w:t>
      </w:r>
      <w:r>
        <w:t xml:space="preserve">, from mining support services to pharmaceuticals and food processing, requires a versatile Chemical Engineer. I have had the opportunity to work on projects ranging from biodegradable packaging materials for local retailers to advanced filtration systems for urban wastewater treatment. Each project reinforced the idea that no two engineering problems are identical, and adaptability is the key trait of a successful professional.</w:t>
      </w:r>
    </w:p>
    <w:bookmarkEnd w:id="21"/>
    <w:bookmarkStart w:id="22" w:name="sustainability-as-a-core-competency"/>
    <w:p>
      <w:pPr>
        <w:pStyle w:val="Heading2"/>
      </w:pPr>
      <w:r>
        <w:t xml:space="preserve">Sustainability as a Core Competency</w:t>
      </w:r>
    </w:p>
    <w:p>
      <w:pPr>
        <w:pStyle w:val="FirstParagraph"/>
      </w:pPr>
      <w:r>
        <w:t xml:space="preserve">If there is one lesson that defines my experience as a Chemical Engineer in</w:t>
      </w:r>
      <w:r>
        <w:t xml:space="preserve"> </w:t>
      </w:r>
      <w:r>
        <w:rPr>
          <w:bCs/>
          <w:b/>
        </w:rPr>
        <w:t xml:space="preserve">Australia Sydney</w:t>
      </w:r>
      <w:r>
        <w:t xml:space="preserve">, it is the centrality of sustainability. The global conversation around climate change has found a loud and clear voice here. As engineers, we are expected to lead the transition to a circular economy. This means designing processes where waste from one becomes fuel for another.</w:t>
      </w:r>
    </w:p>
    <w:p>
      <w:pPr>
        <w:pStyle w:val="BodyText"/>
      </w:pPr>
      <w:r>
        <w:t xml:space="preserve">I recall a specific project involving the optimization of energy usage in a chemical plant outside Sydney. The goal was not just to reduce costs but to minimize carbon footprint significantly. Through rigorous simulation and implementation of heat recovery systems, we achieved substantial reductions in energy consumption. This experience highlighted the tangible impact that Chemical Engineers can have on local communities and the broader environment. It reinforced my belief that engineering is a service profession, dedicated to improving human life while protecting our planet.</w:t>
      </w:r>
    </w:p>
    <w:bookmarkEnd w:id="22"/>
    <w:bookmarkStart w:id="23" w:name="personal-growth-and-professional-ethics"/>
    <w:p>
      <w:pPr>
        <w:pStyle w:val="Heading2"/>
      </w:pPr>
      <w:r>
        <w:t xml:space="preserve">Personal Growth and Professional Ethics</w:t>
      </w:r>
    </w:p>
    <w:p>
      <w:pPr>
        <w:pStyle w:val="FirstParagraph"/>
      </w:pPr>
      <w:r>
        <w:t xml:space="preserve">Beyond technical skills, living and working in</w:t>
      </w:r>
      <w:r>
        <w:t xml:space="preserve"> </w:t>
      </w:r>
      <w:r>
        <w:rPr>
          <w:bCs/>
          <w:b/>
        </w:rPr>
        <w:t xml:space="preserve">Australia Sydney</w:t>
      </w:r>
      <w:r>
        <w:t xml:space="preserve"> </w:t>
      </w:r>
      <w:r>
        <w:t xml:space="preserve">has fostered significant personal growth. The collaborative culture of the Australian engineering community encouraged me to seek mentorship and offer guidance to junior engineers. This exchange of knowledge strengthened my professional network and deepened my understanding of ethical practices.</w:t>
      </w:r>
    </w:p>
    <w:p>
      <w:pPr>
        <w:pStyle w:val="BodyText"/>
      </w:pPr>
      <w:r>
        <w:t xml:space="preserve">Ethics in engineering are paramount, especially when dealing with hazardous materials or large-scale industrial operations. In</w:t>
      </w:r>
      <w:r>
        <w:t xml:space="preserve"> </w:t>
      </w:r>
      <w:r>
        <w:rPr>
          <w:bCs/>
          <w:b/>
        </w:rPr>
        <w:t xml:space="preserve">Australia Sydney</w:t>
      </w:r>
      <w:r>
        <w:t xml:space="preserve">, safety is not just a protocol but a value embedded in the corporate culture. This emphasis on safety has made me a more diligent and responsible engineer, always prioritizing the well-being of workers and the public.</w:t>
      </w:r>
    </w:p>
    <w:bookmarkEnd w:id="23"/>
    <w:bookmarkStart w:id="24" w:name="conclusion"/>
    <w:p>
      <w:pPr>
        <w:pStyle w:val="Heading2"/>
      </w:pPr>
      <w:r>
        <w:t xml:space="preserve">Conclusion</w:t>
      </w:r>
    </w:p>
    <w:p>
      <w:pPr>
        <w:pStyle w:val="FirstParagraph"/>
      </w:pPr>
      <w:r>
        <w:t xml:space="preserve">In conclusion, my journey as a</w:t>
      </w:r>
      <w:r>
        <w:t xml:space="preserve"> </w:t>
      </w:r>
      <w:r>
        <w:rPr>
          <w:bCs/>
          <w:b/>
        </w:rPr>
        <w:t xml:space="preserve">Chemical Engineer</w:t>
      </w:r>
      <w:r>
        <w:t xml:space="preserve"> </w:t>
      </w:r>
      <w:r>
        <w:t xml:space="preserve">in</w:t>
      </w:r>
      <w:r>
        <w:t xml:space="preserve"> </w:t>
      </w:r>
      <w:r>
        <w:rPr>
          <w:bCs/>
          <w:b/>
        </w:rPr>
        <w:t xml:space="preserve">Australia Sydney</w:t>
      </w:r>
      <w:r>
        <w:t xml:space="preserve"> </w:t>
      </w:r>
      <w:r>
        <w:t xml:space="preserve">has been transformative. It has reshaped my understanding of what it means to be an engineer in the 21st century. The role is dynamic, requiring not only technical expertise but also a deep commitment to sustainability, innovation, and ethical responsibility. The unique context of</w:t>
      </w:r>
      <w:r>
        <w:t xml:space="preserve"> </w:t>
      </w:r>
      <w:r>
        <w:rPr>
          <w:bCs/>
          <w:b/>
        </w:rPr>
        <w:t xml:space="preserve">Australia Sydney</w:t>
      </w:r>
      <w:r>
        <w:t xml:space="preserve">, with its environmental challenges and progressive industrial policies, has provided a rich ground for professional development.</w:t>
      </w:r>
    </w:p>
    <w:p>
      <w:pPr>
        <w:pStyle w:val="BodyText"/>
      </w:pPr>
      <w:r>
        <w:t xml:space="preserve">As I look to the future, I am confident that the skills and perspectives gained here will continue to guide my career. The integration of global engineering standards with local ecological imperatives is a challenge I am eager to embrace. Ultimately, being a Chemical Engineer in this region is about more than just building plants; it is about building a sustainable future for the community and the planet.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a Chemical Engineer in Australia Sydney</dc:title>
  <dc:creator/>
  <dc:language>en</dc:language>
  <cp:keywords/>
  <dcterms:created xsi:type="dcterms:W3CDTF">2026-07-29T12:41:50Z</dcterms:created>
  <dcterms:modified xsi:type="dcterms:W3CDTF">2026-07-29T12:41:50Z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