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5" w:name="Xca3f7fe25b4f2035e7607f4e039b36ac7de69dc"/>
    <w:p>
      <w:pPr>
        <w:pStyle w:val="Heading1"/>
      </w:pPr>
      <w:r>
        <w:t xml:space="preserve">The Alchemist of the Andes: A Reflection on the Role of the Chemical Engineer in Chile Santiago</w:t>
      </w:r>
    </w:p>
    <w:p>
      <w:pPr>
        <w:pStyle w:val="FirstParagraph"/>
      </w:pPr>
      <w:r>
        <w:t xml:space="preserve">To speak of a</w:t>
      </w:r>
      <w:r>
        <w:t xml:space="preserve"> </w:t>
      </w:r>
      <w:r>
        <w:rPr>
          <w:bCs/>
          <w:b/>
        </w:rPr>
        <w:t xml:space="preserve">Chemical Engineer</w:t>
      </w:r>
      <w:r>
        <w:t xml:space="preserve"> </w:t>
      </w:r>
      <w:r>
        <w:t xml:space="preserve">is to speak of transformation. It is a profession often misunderstood by the layperson, who may confuse it with chemistry or general engineering, yet its essence lies in the alchemy of turning raw materials into valuable products through process design, economic analysis, and operational management. However, when we place this discipline within the specific geographic and socio-economic context of</w:t>
      </w:r>
      <w:r>
        <w:t xml:space="preserve"> </w:t>
      </w:r>
      <w:r>
        <w:rPr>
          <w:bCs/>
          <w:b/>
        </w:rPr>
        <w:t xml:space="preserve">Chile Santiago</w:t>
      </w:r>
      <w:r>
        <w:t xml:space="preserve">, a fascinating narrative emerges. This reflection paper seeks to explore not just what a Chemical Engineer does in theory, but how their role is critically reshaped by the unique realities of being part of the capital city’s infrastructure, its environmental challenges, and its position as an economic hub at the foot of the Andes.</w:t>
      </w:r>
    </w:p>
    <w:bookmarkStart w:id="20" w:name="X855c2571523824b166f385b8854172add086f6b"/>
    <w:p>
      <w:pPr>
        <w:pStyle w:val="Heading2"/>
      </w:pPr>
      <w:r>
        <w:t xml:space="preserve">The Intersection of Industry and Urban Life</w:t>
      </w:r>
    </w:p>
    <w:p>
      <w:pPr>
        <w:pStyle w:val="FirstParagraph"/>
      </w:pPr>
      <w:r>
        <w:rPr>
          <w:bCs/>
          <w:b/>
        </w:rPr>
        <w:t xml:space="preserve">Chile Santiago</w:t>
      </w:r>
      <w:r>
        <w:t xml:space="preserve"> </w:t>
      </w:r>
      <w:r>
        <w:t xml:space="preserve">is a city defined by contrasts. It is a modern metropolis that serves as the political, cultural, and financial heart of Chile, yet it remains deeply connected to its industrial roots. While heavy industry has largely moved to the periphery or other regions like Antofagasta or Valparaíso due to environmental regulations and urban planning,</w:t>
      </w:r>
      <w:r>
        <w:t xml:space="preserve"> </w:t>
      </w:r>
      <w:r>
        <w:rPr>
          <w:bCs/>
          <w:b/>
        </w:rPr>
        <w:t xml:space="preserve">Chile Santiago</w:t>
      </w:r>
      <w:r>
        <w:t xml:space="preserve"> </w:t>
      </w:r>
      <w:r>
        <w:t xml:space="preserve">retains a significant presence in pharmaceutical manufacturing, food processing, biotechnology, and advanced materials. Here, the</w:t>
      </w:r>
      <w:r>
        <w:t xml:space="preserve"> </w:t>
      </w:r>
      <w:r>
        <w:rPr>
          <w:bCs/>
          <w:b/>
        </w:rPr>
        <w:t xml:space="preserve">Chemical Engineer</w:t>
      </w:r>
      <w:r>
        <w:t xml:space="preserve"> </w:t>
      </w:r>
      <w:r>
        <w:t xml:space="preserve">is not merely operating a plant; they are navigating the delicate balance between industrial productivity and urban sustainability.</w:t>
      </w:r>
    </w:p>
    <w:p>
      <w:pPr>
        <w:pStyle w:val="BodyText"/>
      </w:pPr>
      <w:r>
        <w:t xml:space="preserve">In this dense urban environment, the Chemical Engineer plays a pivotal role in ensuring that industrial processes do not compromise the quality of life for millions of residents. The definition of efficiency expands beyond yield and throughput to include waste reduction, energy conservation, and emission control. The engineer must design processes that are not only economically viable but also socially acceptable in a city where air quality is a persistent public health concern. Thus, the</w:t>
      </w:r>
      <w:r>
        <w:t xml:space="preserve"> </w:t>
      </w:r>
      <w:r>
        <w:rPr>
          <w:bCs/>
          <w:b/>
        </w:rPr>
        <w:t xml:space="preserve">Chemical Engineer</w:t>
      </w:r>
      <w:r>
        <w:t xml:space="preserve"> </w:t>
      </w:r>
      <w:r>
        <w:t xml:space="preserve">becomes an agent of urban resilience, implementing technologies that minimize the environmental footprint of production within or near the metropolitan area.</w:t>
      </w:r>
    </w:p>
    <w:bookmarkEnd w:id="20"/>
    <w:bookmarkStart w:id="21" w:name="the-water-crisis-and-resource-management"/>
    <w:p>
      <w:pPr>
        <w:pStyle w:val="Heading2"/>
      </w:pPr>
      <w:r>
        <w:t xml:space="preserve">The Water Crisis and Resource Management</w:t>
      </w:r>
    </w:p>
    <w:p>
      <w:pPr>
        <w:pStyle w:val="FirstParagraph"/>
      </w:pPr>
      <w:r>
        <w:t xml:space="preserve">No discussion about engineering in Chile is complete without addressing water.</w:t>
      </w:r>
      <w:r>
        <w:t xml:space="preserve"> </w:t>
      </w:r>
      <w:r>
        <w:rPr>
          <w:bCs/>
          <w:b/>
        </w:rPr>
        <w:t xml:space="preserve">Chile Santiago</w:t>
      </w:r>
      <w:r>
        <w:t xml:space="preserve">, like much of central Chile, has faced severe drought conditions in recent decades, exacerbated by climate change. For a Chemical Engineer operating in this region, water management is not a secondary concern; it is a primary design constraint. The profession requires engineers to master the complexities of wastewater treatment and water reuse.</w:t>
      </w:r>
    </w:p>
    <w:p>
      <w:pPr>
        <w:pStyle w:val="BodyText"/>
      </w:pPr>
      <w:r>
        <w:t xml:space="preserve">In</w:t>
      </w:r>
      <w:r>
        <w:t xml:space="preserve"> </w:t>
      </w:r>
      <w:r>
        <w:rPr>
          <w:bCs/>
          <w:b/>
        </w:rPr>
        <w:t xml:space="preserve">Chile Santiago</w:t>
      </w:r>
      <w:r>
        <w:t xml:space="preserve">, Chemical Engineers are at the forefront of developing closed-loop systems for industries. Whether treating effluents from textile factories or managing process water in food production, their expertise is crucial in reducing freshwater withdrawal from stressed aquifers and rivers. This responsibility elevates the role of the Chemical Engineer from a technical operator to a steward of natural resources. They must innovate with membrane technologies, advanced oxidation processes, and biological treatment methods that allow industries to operate sustainably in one of the world’s most water-scarce capitals. This challenges them to think creatively about resource recovery, turning waste into secondary raw materials, thereby contributing to the circular economy that</w:t>
      </w:r>
      <w:r>
        <w:t xml:space="preserve"> </w:t>
      </w:r>
      <w:r>
        <w:rPr>
          <w:bCs/>
          <w:b/>
        </w:rPr>
        <w:t xml:space="preserve">Chile Santiago</w:t>
      </w:r>
      <w:r>
        <w:t xml:space="preserve"> </w:t>
      </w:r>
      <w:r>
        <w:t xml:space="preserve">is increasingly striving for.</w:t>
      </w:r>
    </w:p>
    <w:bookmarkEnd w:id="21"/>
    <w:bookmarkStart w:id="22" w:name="the-energy-transition-and-mining-support"/>
    <w:p>
      <w:pPr>
        <w:pStyle w:val="Heading2"/>
      </w:pPr>
      <w:r>
        <w:t xml:space="preserve">The Energy Transition and Mining Support</w:t>
      </w:r>
    </w:p>
    <w:p>
      <w:pPr>
        <w:pStyle w:val="FirstParagraph"/>
      </w:pPr>
      <w:r>
        <w:t xml:space="preserve">While mining is concentrated in the north of Chile,</w:t>
      </w:r>
      <w:r>
        <w:t xml:space="preserve"> </w:t>
      </w:r>
      <w:r>
        <w:rPr>
          <w:bCs/>
          <w:b/>
        </w:rPr>
        <w:t xml:space="preserve">Santiago</w:t>
      </w:r>
      <w:r>
        <w:t xml:space="preserve"> </w:t>
      </w:r>
      <w:r>
        <w:t xml:space="preserve">serves as its administrative and technical brain. Many multinational mining corporations have their headquarters or major operational centers here. Consequently, a significant number of Chemical Engineers in</w:t>
      </w:r>
      <w:r>
        <w:t xml:space="preserve"> </w:t>
      </w:r>
      <w:r>
        <w:rPr>
          <w:bCs/>
          <w:b/>
        </w:rPr>
        <w:t xml:space="preserve">Chile Santiago</w:t>
      </w:r>
    </w:p>
    <w:p>
      <w:pPr>
        <w:pStyle w:val="BodyText"/>
      </w:pPr>
      <w:r>
        <w:t xml:space="preserve">A significant portion of Chemical Engineers based in</w:t>
      </w:r>
      <w:r>
        <w:t xml:space="preserve"> </w:t>
      </w:r>
      <w:r>
        <w:rPr>
          <w:bCs/>
          <w:b/>
        </w:rPr>
        <w:t xml:space="preserve">Chile Santiago</w:t>
      </w:r>
    </w:p>
    <w:p>
      <w:pPr>
        <w:pStyle w:val="BodyText"/>
      </w:pPr>
      <w:r>
        <w:t xml:space="preserve">Santiago is involved in the strategic planning, research and development (R&amp;D), and project management for mining operations across the country. The energy transition is a global imperative, but it is particularly acute in Chile due to its reliance on energy-intensive mining processes.</w:t>
      </w:r>
    </w:p>
    <w:p>
      <w:pPr>
        <w:pStyle w:val="BodyText"/>
      </w:pPr>
      <w:r>
        <w:t xml:space="preserve">The</w:t>
      </w:r>
      <w:r>
        <w:t xml:space="preserve"> </w:t>
      </w:r>
      <w:r>
        <w:rPr>
          <w:bCs/>
          <w:b/>
        </w:rPr>
        <w:t xml:space="preserve">Chemical Engineer</w:t>
      </w:r>
      <w:r>
        <w:t xml:space="preserve"> </w:t>
      </w:r>
      <w:r>
        <w:t xml:space="preserve">in this context is tasked with optimizing hydrometallurgical and pyrometallurgical processes to reduce energy consumption. They are also increasingly involved in the development of battery materials, as Chile holds the world’s largest lithium reserves. Although extraction occurs in the Atacama Desert, the processing technologies, supply chain logistics, and R&amp;D hubs are often coordinated from</w:t>
      </w:r>
      <w:r>
        <w:t xml:space="preserve"> </w:t>
      </w:r>
      <w:r>
        <w:rPr>
          <w:bCs/>
          <w:b/>
        </w:rPr>
        <w:t xml:space="preserve">Chile Santiago</w:t>
      </w:r>
      <w:r>
        <w:t xml:space="preserve">. Here, Chemical Engineers are researching new methods for lithium carbonate production that use less water and energy. They are also working on recycling technologies for batteries to support a sustainable future. This demonstrates the adaptability of the profession; even when not physically at the mine site, Chemical Engineers in Santiago drive innovation through data analysis, process simulation, and strategic engineering management.</w:t>
      </w:r>
    </w:p>
    <w:bookmarkEnd w:id="22"/>
    <w:bookmarkStart w:id="23" w:name="X456c0ab45570f8b4f027fd969a80903e0c5a2fb"/>
    <w:p>
      <w:pPr>
        <w:pStyle w:val="Heading2"/>
      </w:pPr>
      <w:r>
        <w:t xml:space="preserve">Sustainability and Corporate Social Responsibility</w:t>
      </w:r>
    </w:p>
    <w:p>
      <w:pPr>
        <w:pStyle w:val="FirstParagraph"/>
      </w:pPr>
      <w:r>
        <w:t xml:space="preserve">The modern</w:t>
      </w:r>
      <w:r>
        <w:t xml:space="preserve"> </w:t>
      </w:r>
      <w:r>
        <w:rPr>
          <w:bCs/>
          <w:b/>
        </w:rPr>
        <w:t xml:space="preserve">Chemical Engineer</w:t>
      </w:r>
    </w:p>
    <w:p>
      <w:pPr>
        <w:pStyle w:val="BodyText"/>
      </w:pPr>
      <w:r>
        <w:t xml:space="preserve">The modern</w:t>
      </w:r>
      <w:r>
        <w:t xml:space="preserve"> </w:t>
      </w:r>
      <w:r>
        <w:rPr>
          <w:bCs/>
          <w:b/>
        </w:rPr>
        <w:t xml:space="preserve">Chemical Engineer</w:t>
      </w:r>
    </w:p>
    <w:p>
      <w:pPr>
        <w:pStyle w:val="BodyText"/>
      </w:pPr>
      <w:r>
        <w:t xml:space="preserve">In Chile, sustainability is no longer optional; it is a license to operate. In</w:t>
      </w:r>
    </w:p>
    <w:p>
      <w:pPr>
        <w:pStyle w:val="BodyText"/>
      </w:pPr>
      <w:r>
        <w:t xml:space="preserve">Chile Santiago, companies are under intense pressure from stakeholders, including the local community and regulatory bodies like the Superintendency of the Environment (SMA). Chemical Engineers must integrate Environmental, Social, and Governance (ESG) criteria into their designs.</w:t>
      </w:r>
    </w:p>
    <w:p>
      <w:pPr>
        <w:pStyle w:val="BodyText"/>
      </w:pPr>
      <w:r>
        <w:t xml:space="preserve">This requires a multidisciplinary approach. Chemical Engineers must collaborate with environmental scientists, sociologists, and economists. They must conduct life cycle assessments to ensure that products are sustainable from cradle to grave. In</w:t>
      </w:r>
    </w:p>
    <w:p>
      <w:pPr>
        <w:pStyle w:val="BodyText"/>
      </w:pPr>
      <w:r>
        <w:t xml:space="preserve">Chile Santiago, this means understanding the specific regulatory framework of Chilean environmental law and adhering to international standards like ISO 14001. The engineer’s role is to translate these complex requirements into tangible operational procedures, ensuring compliance while maintaining competitiveness.</w:t>
      </w:r>
    </w:p>
    <w:bookmarkEnd w:id="23"/>
    <w:bookmarkStart w:id="24" w:name="X6c1c4aff383f6cac37d124d91ae38c689b0bbda"/>
    <w:p>
      <w:pPr>
        <w:pStyle w:val="Heading2"/>
      </w:pPr>
      <w:r>
        <w:t xml:space="preserve">Conclusion: A Profession of Responsibility and Innovation</w:t>
      </w:r>
    </w:p>
    <w:p>
      <w:pPr>
        <w:pStyle w:val="FirstParagraph"/>
      </w:pPr>
      <w:r>
        <w:t xml:space="preserve">In conclusion, the identity of a</w:t>
      </w:r>
    </w:p>
    <w:p>
      <w:pPr>
        <w:pStyle w:val="BodyText"/>
      </w:pPr>
      <w:r>
        <w:t xml:space="preserve">Chemical Engineer</w:t>
      </w:r>
    </w:p>
    <w:p>
      <w:pPr>
        <w:pStyle w:val="BodyText"/>
      </w:pPr>
      <w:r>
        <w:t xml:space="preserve">In conclusion, the identity of a</w:t>
      </w:r>
    </w:p>
    <w:p>
      <w:pPr>
        <w:pStyle w:val="BodyText"/>
      </w:pPr>
      <w:r>
        <w:t xml:space="preserve">Chemical Engineer</w:t>
      </w:r>
    </w:p>
    <w:p>
      <w:pPr>
        <w:pStyle w:val="BodyText"/>
      </w:pPr>
      <w:r>
        <w:t xml:space="preserve">The role is not static. It evolves with the needs of society. In</w:t>
      </w:r>
    </w:p>
    <w:p>
      <w:pPr>
        <w:pStyle w:val="BodyText"/>
      </w:pPr>
      <w:r>
        <w:t xml:space="preserve">Chile Santiago, this evolution is marked by a shift towards sustainability, resource efficiency, and social responsibility.</w:t>
      </w:r>
    </w:p>
    <w:p>
      <w:pPr>
        <w:pStyle w:val="BodyText"/>
      </w:pPr>
      <w:r>
        <w:t xml:space="preserve">The Chemical Engineer in this city is a guardian of resources, an innovator in energy transition, and a promoter of sustainable urban-industrial coexistence. They must possess not only strong technical skills in thermodynamics, fluid mechanics, and reaction engineering but also a deep understanding of the local context—the water scarcity issues, the air quality challenges, and the economic reliance on mining.</w:t>
      </w:r>
    </w:p>
    <w:p>
      <w:pPr>
        <w:pStyle w:val="BodyText"/>
      </w:pPr>
      <w:r>
        <w:t xml:space="preserve">As</w:t>
      </w:r>
    </w:p>
    <w:p>
      <w:pPr>
        <w:pStyle w:val="BodyText"/>
      </w:pPr>
      <w:r>
        <w:t xml:space="preserve">Chile Santiago</w:t>
      </w:r>
    </w:p>
    <w:p>
      <w:pPr>
        <w:pStyle w:val="BodyText"/>
      </w:pPr>
      <w:r>
        <w:t xml:space="preserve">As</w:t>
      </w:r>
    </w:p>
    <w:p>
      <w:pPr>
        <w:pStyle w:val="BodyText"/>
      </w:pPr>
      <w:r>
        <w:t xml:space="preserve">Chile Santiago</w:t>
      </w:r>
    </w:p>
    <w:p>
      <w:pPr>
        <w:pStyle w:val="BodyText"/>
      </w:pPr>
      <w:r>
        <w:t xml:space="preserve">The Chemical Engineer must be proactive, adaptable, and ethically grounded. They are the bridge between industrial capability and environmental stewardship. To be a Chemical Engineer in Chile is to accept a responsibility that extends beyond the factory walls; it is to contribute to the well-being of the city’s inhabitants and the sustainability of its natural environment.</w:t>
      </w:r>
    </w:p>
    <w:p>
      <w:pPr>
        <w:pStyle w:val="BodyText"/>
      </w:pPr>
      <w:r>
        <w:t xml:space="preserve">Ultimately, reflecting on this profession in</w:t>
      </w:r>
    </w:p>
    <w:p>
      <w:pPr>
        <w:pStyle w:val="BodyText"/>
      </w:pPr>
      <w:r>
        <w:t xml:space="preserve">Chile Santiago</w:t>
      </w:r>
    </w:p>
    <w:p>
      <w:pPr>
        <w:pStyle w:val="BodyText"/>
      </w:pPr>
      <w:r>
        <w:t xml:space="preserve">The future holds immense potential for Chemical Engineers in this region. With a growing emphasis on green hydrogen, carbon capture utilization and storage (CCUS), and circular economy models, the demand for skilled engineers who can navigate these complex challenges will only increase. The</w:t>
      </w:r>
    </w:p>
    <w:p>
      <w:pPr>
        <w:pStyle w:val="BodyText"/>
      </w:pPr>
      <w:r>
        <w:t xml:space="preserve">Chemical Engineer</w:t>
      </w:r>
    </w:p>
    <w:p>
      <w:pPr>
        <w:pStyle w:val="BodyText"/>
      </w:pPr>
      <w:r>
        <w:t xml:space="preserve">The Chemical Engineer remains a central figure in shaping the sustainable future of</w:t>
      </w:r>
    </w:p>
    <w:p>
      <w:pPr>
        <w:pStyle w:val="BodyText"/>
      </w:pPr>
      <w:r>
        <w:t xml:space="preserve">Chile Santiago</w:t>
      </w:r>
    </w:p>
    <w:p>
      <w:pPr>
        <w:pStyle w:val="BodyText"/>
      </w:pPr>
      <w:r>
        <w:t xml:space="preserve">In this way, the profession transcends mere technical calculation; it becomes an act of civic engagement and environmental justice, ensuring that development in one of Latin America’s most dynamic capitals does not come at the expense of its people or its planet.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Chemical Engineer in Chile Santiago</dc:title>
  <dc:creator/>
  <dc:language>en</dc:language>
  <cp:keywords/>
  <dcterms:created xsi:type="dcterms:W3CDTF">2026-07-29T13:19:04Z</dcterms:created>
  <dcterms:modified xsi:type="dcterms:W3CDTF">2026-07-29T13:19:04Z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