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0b159500d911dc47448375a26cc9d2aa89a18dd"/>
    <w:p>
      <w:pPr>
        <w:pStyle w:val="Heading1"/>
      </w:pPr>
      <w:r>
        <w:t xml:space="preserve">Bridging Innovation and Sustainability: A Reflection on Being a Chemical Engineer in New Zealand Wellington</w:t>
      </w:r>
    </w:p>
    <w:p>
      <w:pPr>
        <w:pStyle w:val="FirstParagraph"/>
      </w:pPr>
      <w:r>
        <w:t xml:space="preserve">Standing at the crossroads of scientific precision and environmental stewardship, the profession of a</w:t>
      </w:r>
      <w:r>
        <w:t xml:space="preserve"> </w:t>
      </w:r>
      <w:r>
        <w:rPr>
          <w:bCs/>
          <w:b/>
        </w:rPr>
        <w:t xml:space="preserve">Chemical Engineer</w:t>
      </w:r>
      <w:r>
        <w:t xml:space="preserve"> </w:t>
      </w:r>
      <w:r>
        <w:t xml:space="preserve">demands more than just technical acumen; it requires a profound philosophical alignment with one's environment. This</w:t>
      </w:r>
      <w:r>
        <w:t xml:space="preserve"> </w:t>
      </w:r>
      <w:r>
        <w:rPr>
          <w:iCs/>
          <w:i/>
          <w:bCs/>
          <w:b/>
        </w:rPr>
        <w:t xml:space="preserve">Reflection Paper</w:t>
      </w:r>
      <w:r>
        <w:t xml:space="preserve"> </w:t>
      </w:r>
      <w:r>
        <w:t xml:space="preserve">explores that intersection through the specific lens of living and working in New Zealand Wellington. Wellington is not merely a geographic coordinate; it is a dynamic city defined by its rolling hills, exposed winds, rich Māori heritage, and an unyielding commitment to sustainability. For a</w:t>
      </w:r>
      <w:r>
        <w:t xml:space="preserve"> </w:t>
      </w:r>
      <w:r>
        <w:rPr>
          <w:bCs/>
          <w:b/>
        </w:rPr>
        <w:t xml:space="preserve">Chemical Engineer</w:t>
      </w:r>
      <w:r>
        <w:t xml:space="preserve">, the context of</w:t>
      </w:r>
      <w:r>
        <w:t xml:space="preserve"> </w:t>
      </w:r>
      <w:r>
        <w:rPr>
          <w:bCs/>
          <w:b/>
        </w:rPr>
        <w:t xml:space="preserve">New Zealand Wellington</w:t>
      </w:r>
      <w:r>
        <w:t xml:space="preserve"> </w:t>
      </w:r>
      <w:r>
        <w:t xml:space="preserve">provides unique challenges and unparalleled opportunities to redefine what industrial innovation looks like in the 21st century.</w:t>
      </w:r>
    </w:p>
    <w:bookmarkStart w:id="20" w:name="X0ac78190fcb5b1bda0bdbabc493ba439724c937"/>
    <w:p>
      <w:pPr>
        <w:pStyle w:val="Heading2"/>
      </w:pPr>
      <w:r>
        <w:t xml:space="preserve">The Unique Context of New Zealand Wellington</w:t>
      </w:r>
    </w:p>
    <w:p>
      <w:pPr>
        <w:pStyle w:val="FirstParagraph"/>
      </w:pPr>
      <w:r>
        <w:t xml:space="preserve">To understand my role as a</w:t>
      </w:r>
      <w:r>
        <w:t xml:space="preserve"> </w:t>
      </w:r>
      <w:r>
        <w:rPr>
          <w:bCs/>
          <w:b/>
        </w:rPr>
        <w:t xml:space="preserve">Chemical Engineer</w:t>
      </w:r>
      <w:r>
        <w:t xml:space="preserve">, one must first appreciate the distinct character of</w:t>
      </w:r>
      <w:r>
        <w:t xml:space="preserve"> </w:t>
      </w:r>
      <w:r>
        <w:rPr>
          <w:bCs/>
          <w:b/>
        </w:rPr>
        <w:t xml:space="preserve">New Zealand Wellington</w:t>
      </w:r>
      <w:r>
        <w:t xml:space="preserve">. The capital city is geographically sensitive. Situated on the Cook Strait, it experiences some of the windiest conditions in New Zealand, making it an ideal testing ground for renewable energy and sustainable infrastructure. Furthermore, its status as a seismic zone demands engineering designs that prioritize resilience over mere efficiency.</w:t>
      </w:r>
    </w:p>
    <w:p>
      <w:pPr>
        <w:pStyle w:val="BodyText"/>
      </w:pPr>
      <w:r>
        <w:t xml:space="preserve">As I navigate my career here in</w:t>
      </w:r>
      <w:r>
        <w:t xml:space="preserve"> </w:t>
      </w:r>
      <w:r>
        <w:rPr>
          <w:bCs/>
          <w:b/>
        </w:rPr>
        <w:t xml:space="preserve">New Zealand Wellington</w:t>
      </w:r>
      <w:r>
        <w:t xml:space="preserve">, I am constantly reminded that traditional chemical engineering models—often rooted in maximizing output regardless of ecological cost—are obsolete. Instead, the culture of</w:t>
      </w:r>
      <w:r>
        <w:t xml:space="preserve"> </w:t>
      </w:r>
      <w:r>
        <w:rPr>
          <w:bCs/>
          <w:b/>
        </w:rPr>
        <w:t xml:space="preserve">New Zealand Wellington</w:t>
      </w:r>
      <w:r>
        <w:t xml:space="preserve"> </w:t>
      </w:r>
      <w:r>
        <w:t xml:space="preserve">pushes us toward a philosophy where economic growth and environmental health are symbiotic, not antagonistic. The city’s vibrant start-up ecosystem and its proximity to major research institutions like Massey University create a fertile ground for innovation in green chemistry, wastewater treatment, and bio-based materials.</w:t>
      </w:r>
    </w:p>
    <w:bookmarkEnd w:id="20"/>
    <w:bookmarkStart w:id="21" w:name="Xad26e2b255f291e50f82089fa2bbe16de5f1f4e"/>
    <w:p>
      <w:pPr>
        <w:pStyle w:val="Heading2"/>
      </w:pPr>
      <w:r>
        <w:t xml:space="preserve">Redefining the Role of the Chemical Engineer</w:t>
      </w:r>
    </w:p>
    <w:p>
      <w:pPr>
        <w:pStyle w:val="FirstParagraph"/>
      </w:pPr>
      <w:r>
        <w:t xml:space="preserve">The modern</w:t>
      </w:r>
      <w:r>
        <w:t xml:space="preserve"> </w:t>
      </w:r>
      <w:r>
        <w:rPr>
          <w:bCs/>
          <w:b/>
        </w:rPr>
        <w:t xml:space="preserve">Chemical Engineer</w:t>
      </w:r>
      <w:r>
        <w:t xml:space="preserve"> </w:t>
      </w:r>
      <w:r>
        <w:t xml:space="preserve">is no longer confined to smokestacks and petrochemical plants. In the context of this</w:t>
      </w:r>
      <w:r>
        <w:t xml:space="preserve"> </w:t>
      </w:r>
      <w:r>
        <w:rPr>
          <w:iCs/>
          <w:i/>
          <w:bCs/>
          <w:b/>
        </w:rPr>
        <w:t xml:space="preserve">Reflection Paper</w:t>
      </w:r>
      <w:r>
        <w:t xml:space="preserve">, it is crucial to reflect on how my role has evolved. Today, a</w:t>
      </w:r>
      <w:r>
        <w:t xml:space="preserve"> </w:t>
      </w:r>
      <w:r>
        <w:rPr>
          <w:bCs/>
          <w:b/>
        </w:rPr>
        <w:t xml:space="preserve">Chemical Engineer</w:t>
      </w:r>
      <w:r>
        <w:t xml:space="preserve"> </w:t>
      </w:r>
      <w:r>
        <w:t xml:space="preserve">acts as a mediator between complex chemical processes and human health. Working in</w:t>
      </w:r>
      <w:r>
        <w:t xml:space="preserve"> </w:t>
      </w:r>
      <w:r>
        <w:rPr>
          <w:bCs/>
          <w:b/>
        </w:rPr>
        <w:t xml:space="preserve">New Zealand Wellington</w:t>
      </w:r>
      <w:r>
        <w:t xml:space="preserve">, this mediation takes on an added layer of responsibility due to the city's high population density relative to its industrial footprint.</w:t>
      </w:r>
    </w:p>
    <w:p>
      <w:pPr>
        <w:pStyle w:val="BodyText"/>
      </w:pPr>
      <w:r>
        <w:t xml:space="preserve">In recent years, I have been deeply involved in projects focusing on circular economy principles. A</w:t>
      </w:r>
      <w:r>
        <w:t xml:space="preserve"> </w:t>
      </w:r>
      <w:r>
        <w:rPr>
          <w:bCs/>
          <w:b/>
        </w:rPr>
        <w:t xml:space="preserve">Chemical Engineer</w:t>
      </w:r>
      <w:r>
        <w:t xml:space="preserve"> </w:t>
      </w:r>
      <w:r>
        <w:t xml:space="preserve">now asks not just "How can we manufacture this efficiently?" but "How can we design this so that nothing is wasted?" This shift is particularly evident in Wellington’s waste management initiatives. By applying chemical engineering principles to convert organic waste into biogas or nutrient-rich fertilizers, we are turning liabilities into assets. The city of</w:t>
      </w:r>
      <w:r>
        <w:t xml:space="preserve"> </w:t>
      </w:r>
      <w:r>
        <w:rPr>
          <w:bCs/>
          <w:b/>
        </w:rPr>
        <w:t xml:space="preserve">New Zealand Wellington</w:t>
      </w:r>
      <w:r>
        <w:t xml:space="preserve"> </w:t>
      </w:r>
      <w:r>
        <w:t xml:space="preserve">serves as a living laboratory for these interventions, providing real-time data and community engagement opportunities that enhance the educational value of my work.</w:t>
      </w:r>
    </w:p>
    <w:bookmarkEnd w:id="21"/>
    <w:bookmarkStart w:id="22" w:name="X4a4d7df71d9ba9fee116617bfc11a54ced1b0d4"/>
    <w:p>
      <w:pPr>
        <w:pStyle w:val="Heading2"/>
      </w:pPr>
      <w:r>
        <w:t xml:space="preserve">Sustainability as a Core Engineering Principle</w:t>
      </w:r>
    </w:p>
    <w:p>
      <w:pPr>
        <w:pStyle w:val="FirstParagraph"/>
      </w:pPr>
      <w:r>
        <w:t xml:space="preserve">Sustainability is not an optional add-on in this profession; it is the foundation. When I think about the future of a</w:t>
      </w:r>
      <w:r>
        <w:t xml:space="preserve"> </w:t>
      </w:r>
      <w:r>
        <w:rPr>
          <w:bCs/>
          <w:b/>
        </w:rPr>
        <w:t xml:space="preserve">Chemical Engineer</w:t>
      </w:r>
      <w:r>
        <w:t xml:space="preserve">, I envision one who utilizes renewable energy sources to power chemical synthesis. In</w:t>
      </w:r>
      <w:r>
        <w:t xml:space="preserve"> </w:t>
      </w:r>
      <w:r>
        <w:rPr>
          <w:bCs/>
          <w:b/>
        </w:rPr>
        <w:t xml:space="preserve">New Zealand Wellington</w:t>
      </w:r>
      <w:r>
        <w:t xml:space="preserve">, where wind and geothermal energy are abundant, we have a unique opportunity to decarbonize industrial processes.</w:t>
      </w:r>
    </w:p>
    <w:p>
      <w:pPr>
        <w:pStyle w:val="BlockText"/>
      </w:pPr>
      <w:r>
        <w:t xml:space="preserve">"The role of the Chemical Engineer in New Zealand Wellington is not just about managing flows and reactions; it is about managing our collective future by ensuring that every gram of resource used contributes positively to the ecosystem."</w:t>
      </w:r>
    </w:p>
    <w:p>
      <w:pPr>
        <w:pStyle w:val="FirstParagraph"/>
      </w:pPr>
      <w:r>
        <w:t xml:space="preserve">This reflection highlights a critical realization: being a</w:t>
      </w:r>
      <w:r>
        <w:t xml:space="preserve"> </w:t>
      </w:r>
      <w:r>
        <w:rPr>
          <w:bCs/>
          <w:b/>
        </w:rPr>
        <w:t xml:space="preserve">Chemical Engineer</w:t>
      </w:r>
      <w:r>
        <w:t xml:space="preserve"> </w:t>
      </w:r>
      <w:r>
        <w:t xml:space="preserve">in</w:t>
      </w:r>
      <w:r>
        <w:t xml:space="preserve"> </w:t>
      </w:r>
      <w:r>
        <w:rPr>
          <w:bCs/>
          <w:b/>
        </w:rPr>
        <w:t xml:space="preserve">New Zealand Wellington</w:t>
      </w:r>
      <w:r>
        <w:t xml:space="preserve"> </w:t>
      </w:r>
      <w:r>
        <w:t xml:space="preserve">requires an interdisciplinary approach. I frequently collaborate with environmental scientists, data analysts, and local iwi (Māori tribes). The Māori concept of *Kaitiakitanga*, or guardianship of the environment, deeply influences how projects are approved and executed. A</w:t>
      </w:r>
      <w:r>
        <w:t xml:space="preserve"> </w:t>
      </w:r>
      <w:r>
        <w:rPr>
          <w:bCs/>
          <w:b/>
        </w:rPr>
        <w:t xml:space="preserve">Chemical Engineer</w:t>
      </w:r>
      <w:r>
        <w:t xml:space="preserve"> </w:t>
      </w:r>
      <w:r>
        <w:t xml:space="preserve">must respect these cultural values while implementing technical solutions. This integration of indigenous knowledge with western engineering practices creates more robust and socially acceptable outcomes.</w:t>
      </w:r>
    </w:p>
    <w:bookmarkEnd w:id="22"/>
    <w:bookmarkStart w:id="23" w:name="Xab26644d37629fbe535b57909f5c23aefbb2672"/>
    <w:p>
      <w:pPr>
        <w:pStyle w:val="Heading2"/>
      </w:pPr>
      <w:r>
        <w:t xml:space="preserve">The Human Element: Community and Education</w:t>
      </w:r>
    </w:p>
    <w:p>
      <w:pPr>
        <w:pStyle w:val="FirstParagraph"/>
      </w:pPr>
      <w:r>
        <w:t xml:space="preserve">Beyond the lab benches and simulation software, a significant part of my identity as a</w:t>
      </w:r>
      <w:r>
        <w:t xml:space="preserve"> </w:t>
      </w:r>
      <w:r>
        <w:rPr>
          <w:bCs/>
          <w:b/>
        </w:rPr>
        <w:t xml:space="preserve">Chemical Engineer</w:t>
      </w:r>
      <w:r>
        <w:t xml:space="preserve"> </w:t>
      </w:r>
      <w:r>
        <w:t xml:space="preserve">involves community engagement. In</w:t>
      </w:r>
      <w:r>
        <w:t xml:space="preserve"> </w:t>
      </w:r>
      <w:r>
        <w:rPr>
          <w:bCs/>
          <w:b/>
        </w:rPr>
        <w:t xml:space="preserve">New Zealand Wellington</w:t>
      </w:r>
      <w:r>
        <w:t xml:space="preserve">, transparency is paramount. Residents are highly educated and environmentally conscious; they demand to know about the safety and sustainability of local industrial activities.</w:t>
      </w:r>
    </w:p>
    <w:p>
      <w:pPr>
        <w:pStyle w:val="BodyText"/>
      </w:pPr>
      <w:r>
        <w:t xml:space="preserve">I have found that explaining complex chemical processes in accessible ways builds trust. Whether I am discussing water purification techniques with local council members or leading workshops on green chemistry for high school students, the goal is always to demystify science. This educational role is intrinsic to being a</w:t>
      </w:r>
      <w:r>
        <w:t xml:space="preserve"> </w:t>
      </w:r>
      <w:r>
        <w:rPr>
          <w:bCs/>
          <w:b/>
        </w:rPr>
        <w:t xml:space="preserve">Chemical Engineer</w:t>
      </w:r>
      <w:r>
        <w:t xml:space="preserve"> </w:t>
      </w:r>
      <w:r>
        <w:t xml:space="preserve">today. It bridges the gap between technical expertise and public understanding, ensuring that innovation is embraced rather than feared.</w:t>
      </w:r>
    </w:p>
    <w:p>
      <w:pPr>
        <w:pStyle w:val="BodyText"/>
      </w:pPr>
      <w:r>
        <w:t xml:space="preserve">Moreover, mentorship plays a vital role in my professional journey. The tight-knit engineering community in</w:t>
      </w:r>
      <w:r>
        <w:t xml:space="preserve"> </w:t>
      </w:r>
      <w:r>
        <w:rPr>
          <w:bCs/>
          <w:b/>
        </w:rPr>
        <w:t xml:space="preserve">New Zealand Wellington</w:t>
      </w:r>
      <w:r>
        <w:t xml:space="preserve"> </w:t>
      </w:r>
      <w:r>
        <w:t xml:space="preserve">fosters collaboration over competition. Senior engineers share knowledge freely with juniors, creating a culture of continuous learning. This supportive environment allows a</w:t>
      </w:r>
      <w:r>
        <w:t xml:space="preserve"> </w:t>
      </w:r>
      <w:r>
        <w:rPr>
          <w:bCs/>
          <w:b/>
        </w:rPr>
        <w:t xml:space="preserve">Chemical Engineer</w:t>
      </w:r>
      <w:r>
        <w:t xml:space="preserve"> </w:t>
      </w:r>
      <w:r>
        <w:t xml:space="preserve">to experiment with new ideas, such as using artificial intelligence to optimize chemical plant operations or developing biodegradable polymers from local agricultural waste.</w:t>
      </w:r>
    </w:p>
    <w:bookmarkEnd w:id="23"/>
    <w:bookmarkStart w:id="24" w:name="Xf4c5a4972ca61722e7cf3d28def52abc4142983"/>
    <w:p>
      <w:pPr>
        <w:pStyle w:val="Heading2"/>
      </w:pPr>
      <w:r>
        <w:t xml:space="preserve">Looking Forward: The Future of Chemical Engineering in Wellington</w:t>
      </w:r>
    </w:p>
    <w:p>
      <w:pPr>
        <w:pStyle w:val="FirstParagraph"/>
      </w:pPr>
      <w:r>
        <w:t xml:space="preserve">Ahead, the challenges will only grow more complex. Climate change poses threats that require innovative engineering solutions. As a</w:t>
      </w:r>
      <w:r>
        <w:t xml:space="preserve"> </w:t>
      </w:r>
      <w:r>
        <w:rPr>
          <w:bCs/>
          <w:b/>
        </w:rPr>
        <w:t xml:space="preserve">Chemical Engineer</w:t>
      </w:r>
      <w:r>
        <w:t xml:space="preserve">, I am tasked with developing technologies that can capture carbon, reduce plastic pollution, and conserve water.</w:t>
      </w:r>
      <w:r>
        <w:t xml:space="preserve"> </w:t>
      </w:r>
      <w:r>
        <w:rPr>
          <w:bCs/>
          <w:b/>
        </w:rPr>
        <w:t xml:space="preserve">New Zealand Wellington</w:t>
      </w:r>
      <w:r>
        <w:t xml:space="preserve">, with its progressive political climate and commitment to becoming carbon neutral by 2045, is at the forefront of this global movement.</w:t>
      </w:r>
    </w:p>
    <w:p>
      <w:pPr>
        <w:pStyle w:val="BodyText"/>
      </w:pPr>
      <w:r>
        <w:t xml:space="preserve">The city's investment in renewable energy infrastructure provides a testbed for electrifying chemical processes. Imagine a future where all chemical production in</w:t>
      </w:r>
      <w:r>
        <w:t xml:space="preserve"> </w:t>
      </w:r>
      <w:r>
        <w:rPr>
          <w:bCs/>
          <w:b/>
        </w:rPr>
        <w:t xml:space="preserve">New Zealand Wellington</w:t>
      </w:r>
      <w:r>
        <w:t xml:space="preserve"> </w:t>
      </w:r>
      <w:r>
        <w:t xml:space="preserve">is powered entirely by wind and geothermal sources. Achieving this vision requires bold thinking, rigorous scientific validation, and unwavering dedication from every</w:t>
      </w:r>
      <w:r>
        <w:t xml:space="preserve"> </w:t>
      </w:r>
      <w:r>
        <w:rPr>
          <w:bCs/>
          <w:b/>
        </w:rPr>
        <w:t xml:space="preserve">Chemical Engineer</w:t>
      </w:r>
      <w:r>
        <w:t xml:space="preserve"> </w:t>
      </w:r>
      <w:r>
        <w:t xml:space="preserve">involved.</w:t>
      </w:r>
    </w:p>
    <w:p>
      <w:pPr>
        <w:pStyle w:val="BodyText"/>
      </w:pPr>
      <w:r>
        <w:t xml:space="preserve">In conclusion, this</w:t>
      </w:r>
    </w:p>
    <w:p>
      <w:pPr>
        <w:pStyle w:val="BodyText"/>
      </w:pPr>
      <w:r>
        <w:rPr>
          <w:bCs/>
          <w:b/>
        </w:rPr>
        <w:t xml:space="preserve">Reflection Paper</w:t>
      </w:r>
      <w:r>
        <w:t xml:space="preserve"> </w:t>
      </w:r>
      <w:r>
        <w:t xml:space="preserve">serves as a testament to the transformative power of place. Being a</w:t>
      </w:r>
      <w:r>
        <w:t xml:space="preserve"> </w:t>
      </w:r>
      <w:r>
        <w:rPr>
          <w:bCs/>
          <w:b/>
        </w:rPr>
        <w:t xml:space="preserve">Chemical Engineer</w:t>
      </w:r>
      <w:r>
        <w:t xml:space="preserve"> </w:t>
      </w:r>
      <w:r>
        <w:t xml:space="preserve">in</w:t>
      </w:r>
    </w:p>
    <w:p>
      <w:pPr>
        <w:pStyle w:val="BodyText"/>
      </w:pPr>
      <w:r>
        <w:t xml:space="preserve">New Zealand Wellington is not just about applying equations; it is about embodying a value system that prioritizes sustainability, community well-being, and cultural respect. The unique geography and progressive spirit of</w:t>
      </w:r>
    </w:p>
    <w:p>
      <w:pPr>
        <w:pStyle w:val="BodyText"/>
      </w:pPr>
      <w:r>
        <w:t xml:space="preserve">New Zealand Wellington challenge me to be a better engineer. They remind me that engineering is ultimately a human endeavor, one that shapes our world for the better. As I move forward in my career, I will continue to advocate for green technologies within</w:t>
      </w:r>
    </w:p>
    <w:p>
      <w:pPr>
        <w:pStyle w:val="BodyText"/>
      </w:pPr>
      <w:r>
        <w:t xml:space="preserve">New Zealand Wellington, ensuring that the legacy of chemical engineering here is one of harmony between industry and nature.</w:t>
      </w:r>
    </w:p>
    <w:p>
      <w:pPr>
        <w:pStyle w:val="BodyText"/>
      </w:pPr>
      <w:r>
        <w:t xml:space="preserve">The synergy between the</w:t>
      </w:r>
    </w:p>
    <w:p>
      <w:pPr>
        <w:pStyle w:val="BodyText"/>
      </w:pPr>
      <w:r>
        <w:rPr>
          <w:iCs/>
          <w:i/>
        </w:rPr>
        <w:t xml:space="preserve">Reflection Paper</w:t>
      </w:r>
      <w:r>
        <w:t xml:space="preserve">’s themes and the practical realities of being a</w:t>
      </w:r>
    </w:p>
    <w:p>
      <w:pPr>
        <w:pStyle w:val="BodyText"/>
      </w:pPr>
      <w:r>
        <w:t xml:space="preserve">Chemical Engineer in this vibrant city highlights a crucial truth: our profession is evolving. We are moving from being mere producers to becoming stewards of resources. Through the specific context of</w:t>
      </w:r>
    </w:p>
    <w:p>
      <w:pPr>
        <w:pStyle w:val="BodyText"/>
      </w:pPr>
      <w:r>
        <w:t xml:space="preserve">New Zealand Wellington, we have found a pathway to redefine excellence in chemical engineering for the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New Zealand Wellington</dc:title>
  <dc:creator/>
  <dc:language>en</dc:language>
  <cp:keywords/>
  <dcterms:created xsi:type="dcterms:W3CDTF">2026-07-30T11:00:18Z</dcterms:created>
  <dcterms:modified xsi:type="dcterms:W3CDTF">2026-07-30T11:00:18Z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