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1" w:name="a-reflection-on-process-and-progress"/>
    <w:p>
      <w:pPr>
        <w:pStyle w:val="Heading1"/>
      </w:pPr>
      <w:r>
        <w:t xml:space="preserve">A Reflection on Process and Progress</w:t>
      </w:r>
    </w:p>
    <w:bookmarkStart w:id="20" w:name="X691486750a8c5820a9e3cfd1f96db9459f7d2e4"/>
    <w:p>
      <w:pPr>
        <w:pStyle w:val="Heading2"/>
      </w:pPr>
      <w:r>
        <w:t xml:space="preserve">The Intersection of Chemical Engineering, Community, and Industry in South Africa Cape Town</w:t>
      </w:r>
    </w:p>
    <w:p>
      <w:pPr>
        <w:pStyle w:val="FirstParagraph"/>
      </w:pPr>
      <w:r>
        <w:t xml:space="preserve">A Personal Reflection Paper</w:t>
      </w:r>
    </w:p>
    <w:p>
      <w:pPr>
        <w:pStyle w:val="BodyText"/>
      </w:pPr>
      <w:r>
        <w:t xml:space="preserve">To step into the role of a</w:t>
      </w:r>
      <w:r>
        <w:t xml:space="preserve"> </w:t>
      </w:r>
      <w:r>
        <w:rPr>
          <w:bCs/>
          <w:b/>
        </w:rPr>
        <w:t xml:space="preserve">Chemical Engineer</w:t>
      </w:r>
      <w:r>
        <w:t xml:space="preserve">, particularly within the dynamic and geographically distinct context of</w:t>
      </w:r>
      <w:r>
        <w:t xml:space="preserve"> </w:t>
      </w:r>
      <w:r>
        <w:rPr>
          <w:bCs/>
          <w:b/>
        </w:rPr>
        <w:t xml:space="preserve">South Africa Cape Town</w:t>
      </w:r>
      <w:r>
        <w:t xml:space="preserve">, is to accept a multifaceted responsibility. It is not merely an academic designation or a technical job description; it is a vocation that sits at the crossroads of thermodynamics, human welfare, environmental stewardship, and socio-economic development. This reflection paper seeks to explore the profound implications of this profession in one of the most beautiful yet challenging cities in the world. Here, amidst the dramatic backdrop of Table Mountain and the rhythmic pulse of Atlantic currents, a Chemical Engineer must balance precision with empathy.</w:t>
      </w:r>
    </w:p>
    <w:p>
      <w:pPr>
        <w:pStyle w:val="BodyText"/>
      </w:pPr>
      <w:r>
        <w:t xml:space="preserve">The core identity of a</w:t>
      </w:r>
      <w:r>
        <w:t xml:space="preserve"> </w:t>
      </w:r>
      <w:r>
        <w:rPr>
          <w:bCs/>
          <w:b/>
        </w:rPr>
        <w:t xml:space="preserve">Chemical Engineer</w:t>
      </w:r>
      <w:r>
        <w:t xml:space="preserve"> </w:t>
      </w:r>
      <w:r>
        <w:t xml:space="preserve">lies in transformation. We are trained to take raw materials—often disparate and unrefined—and through rigorous scientific principles, convert them into valuable products. However, when we apply this definition to the specific landscape of</w:t>
      </w:r>
      <w:r>
        <w:t xml:space="preserve"> </w:t>
      </w:r>
      <w:r>
        <w:rPr>
          <w:bCs/>
          <w:b/>
        </w:rPr>
        <w:t xml:space="preserve">South Africa Cape Town</w:t>
      </w:r>
      <w:r>
        <w:t xml:space="preserve">, the "transformation" extends far beyond physical matter. It encompasses social structures, water scarcity challenges, energy reliability issues, and economic inequality. The Chemical Engineer in this region is not just optimizing a reactor yield; they are often tasked with designing solutions that ensure survival and sustainability in a resource-constrained environment.</w:t>
      </w:r>
    </w:p>
    <w:p>
      <w:pPr>
        <w:pStyle w:val="BodyText"/>
      </w:pPr>
      <w:r>
        <w:t xml:space="preserve">One of the most pressing aspects of being a Chemical Engineer in</w:t>
      </w:r>
      <w:r>
        <w:t xml:space="preserve"> </w:t>
      </w:r>
      <w:r>
        <w:rPr>
          <w:bCs/>
          <w:b/>
        </w:rPr>
        <w:t xml:space="preserve">South Africa Cape Town</w:t>
      </w:r>
      <w:r>
        <w:t xml:space="preserve"> </w:t>
      </w:r>
      <w:r>
        <w:t xml:space="preserve">is the management of water. The city’s near-experience with "Day Zero" serves as a stark reminder that even developed urban centers are vulnerable to natural resource failures. In this context, chemical engineering principles become matters of public safety and civic pride. Processes related to wastewater treatment, desalination technologies, and efficient water recycling are not just industrial optimizations; they are critical infrastructure components. As a professional in this field, one must reflect on how their technical decisions impact the daily lives of millions. The ability to design cost-effective purification systems or reduce industrial water footprints is a direct contribution to the resilience of</w:t>
      </w:r>
      <w:r>
        <w:t xml:space="preserve"> </w:t>
      </w:r>
      <w:r>
        <w:rPr>
          <w:bCs/>
          <w:b/>
        </w:rPr>
        <w:t xml:space="preserve">South Africa Cape Town</w:t>
      </w:r>
      <w:r>
        <w:t xml:space="preserve">.</w:t>
      </w:r>
    </w:p>
    <w:p>
      <w:pPr>
        <w:pStyle w:val="BodyText"/>
      </w:pPr>
      <w:r>
        <w:t xml:space="preserve">Furthermore, the energy sector presents another profound challenge and opportunity for the Chemical Engineer. With fluctuating power grids and a global push toward renewable energy, engineers in this region are at the forefront of innovation. Whether working in petrochemical facilities that have historically defined parts of South Africa’s economy or engaging with emerging green hydrogen projects—where</w:t>
      </w:r>
      <w:r>
        <w:t xml:space="preserve"> </w:t>
      </w:r>
      <w:r>
        <w:rPr>
          <w:bCs/>
          <w:b/>
        </w:rPr>
        <w:t xml:space="preserve">South Africa Cape Town</w:t>
      </w:r>
      <w:r>
        <w:t xml:space="preserve"> </w:t>
      </w:r>
      <w:r>
        <w:t xml:space="preserve">holds immense potential due to its solar and wind resources—the Chemical Engineer must adapt. The shift from fossil fuels to clean energy carriers requires a deep understanding of catalysis, storage materials, and process safety. This transition is not only technical but also ethical. It involves ensuring that the move toward sustainability does not leave behind communities dependent on traditional industries, thereby requiring engineers to engage with socio-economic planning alongside their technical designs.</w:t>
      </w:r>
    </w:p>
    <w:p>
      <w:pPr>
        <w:pStyle w:val="BodyText"/>
      </w:pPr>
      <w:r>
        <w:t xml:space="preserve">The cultural dimension of working as a</w:t>
      </w:r>
      <w:r>
        <w:t xml:space="preserve"> </w:t>
      </w:r>
      <w:r>
        <w:rPr>
          <w:bCs/>
          <w:b/>
        </w:rPr>
        <w:t xml:space="preserve">Chemical Engineer</w:t>
      </w:r>
      <w:r>
        <w:t xml:space="preserve"> </w:t>
      </w:r>
      <w:r>
        <w:t xml:space="preserve">in</w:t>
      </w:r>
      <w:r>
        <w:t xml:space="preserve"> </w:t>
      </w:r>
      <w:r>
        <w:rPr>
          <w:bCs/>
          <w:b/>
        </w:rPr>
        <w:t xml:space="preserve">South Africa Cape Town</w:t>
      </w:r>
      <w:r>
        <w:t xml:space="preserve"> </w:t>
      </w:r>
      <w:r>
        <w:t xml:space="preserve">cannot be overstated. South Africa is known as the "Rainbow Nation," and this diversity permeates every workplace. A Chemical Engineer here must navigate a complex social fabric, understanding that effective engineering solutions require community buy-in and cultural sensitivity. It is not enough to have a technically perfect design if it ignores local context or fails to provide equitable employment opportunities. The reflection of professional success in this region includes measuring impact through job creation, skills development for the youth, and the promotion of inclusive growth. The Chemical Engineer becomes an agent of social change, bridging the gap between high-level science and grassroots reality.</w:t>
      </w:r>
    </w:p>
    <w:p>
      <w:pPr>
        <w:pStyle w:val="BodyText"/>
      </w:pPr>
      <w:r>
        <w:t xml:space="preserve">Moreover, environmental stewardship is a non-negotiable aspect of this profession in</w:t>
      </w:r>
      <w:r>
        <w:t xml:space="preserve"> </w:t>
      </w:r>
      <w:r>
        <w:rPr>
          <w:bCs/>
          <w:b/>
        </w:rPr>
        <w:t xml:space="preserve">South Africa Cape Town</w:t>
      </w:r>
      <w:r>
        <w:t xml:space="preserve">. The city is surrounded by sensitive ecosystems, from the fynbos biodiversity hotspots to marine environments. Chemical Engineers bear the burden of minimizing ecological footprints. This involves rigorous adherence to environmental regulations, but more importantly, it requires an intrinsic motivation to innovate green chemistry principles. How can we reduce waste? How can we make processes less toxic? These questions define the modern Chemical Engineer in this region. The beauty of</w:t>
      </w:r>
      <w:r>
        <w:t xml:space="preserve"> </w:t>
      </w:r>
      <w:r>
        <w:rPr>
          <w:bCs/>
          <w:b/>
        </w:rPr>
        <w:t xml:space="preserve">South Africa Cape Town</w:t>
      </w:r>
      <w:r>
        <w:t xml:space="preserve"> </w:t>
      </w:r>
      <w:r>
        <w:t xml:space="preserve">is both a privilege and a responsibility; protecting this landscape through sustainable engineering practices is perhaps the most significant duty of the profession here.</w:t>
      </w:r>
    </w:p>
    <w:p>
      <w:pPr>
        <w:pStyle w:val="BodyText"/>
      </w:pPr>
      <w:r>
        <w:t xml:space="preserve">In conclusion, being a Chemical Engineer in</w:t>
      </w:r>
      <w:r>
        <w:t xml:space="preserve"> </w:t>
      </w:r>
      <w:r>
        <w:rPr>
          <w:bCs/>
          <w:b/>
        </w:rPr>
        <w:t xml:space="preserve">South Africa Cape Town</w:t>
      </w:r>
      <w:r>
        <w:t xml:space="preserve"> </w:t>
      </w:r>
      <w:r>
        <w:t xml:space="preserve">is about much more than balancing equations or designing pipelines. It is about navigating a complex interplay of technology, environment, and society. It requires humility to listen to community needs and courage to innovate amidst challenges like water scarcity and energy instability. The reflection of this career path reveals that technical expertise must be coupled with profound social awareness. As we look toward the future, the Chemical Engineer in this vibrant city will be pivotal in shaping a sustainable, equitable, and prosperous society. We are not just builders of plants; we are builders of a better future for</w:t>
      </w:r>
      <w:r>
        <w:t xml:space="preserve"> </w:t>
      </w:r>
      <w:r>
        <w:rPr>
          <w:bCs/>
          <w:b/>
        </w:rPr>
        <w:t xml:space="preserve">South Africa Cape Town</w:t>
      </w:r>
      <w:r>
        <w:t xml:space="preserve">, ensuring that progress does not come at the expense of our people or our planet.</w:t>
      </w:r>
    </w:p>
    <w:p>
      <w:pPr>
        <w:pStyle w:val="BodyText"/>
      </w:pPr>
      <w:r>
        <w:t xml:space="preserve">This reflection serves as a reminder that in every calculation, every process design, and every safety review, there is a human element. In the heart of</w:t>
      </w:r>
      <w:r>
        <w:t xml:space="preserve"> </w:t>
      </w:r>
      <w:r>
        <w:rPr>
          <w:bCs/>
          <w:b/>
        </w:rPr>
        <w:t xml:space="preserve">South Africa Cape Town</w:t>
      </w:r>
      <w:r>
        <w:t xml:space="preserve">, where nature and urban life collide in spectacular fashion, the Chemical Engineer must stand as a guardian of progress—a professional who understands that true engineering excellence is measured by its positive impact on humanity and the environment.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Chemical Engineer in South Africa Cape Town</dc:title>
  <dc:creator/>
  <dc:language>en</dc:language>
  <cp:keywords/>
  <dcterms:created xsi:type="dcterms:W3CDTF">2026-07-29T21:29:43Z</dcterms:created>
  <dcterms:modified xsi:type="dcterms:W3CDTF">2026-07-29T21:29:43Z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