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5" w:name="X9ebdc805ac5f7ee96dadaa76f40e24611475099"/>
    <w:p>
      <w:pPr>
        <w:pStyle w:val="Heading1"/>
      </w:pPr>
      <w:r>
        <w:t xml:space="preserve">A Reflection on the Profession of Chemical Engineer in Thailand, Bangkok</w:t>
      </w:r>
    </w:p>
    <w:p>
      <w:pPr>
        <w:pStyle w:val="FirstParagraph"/>
      </w:pPr>
      <w:r>
        <w:t xml:space="preserve">The landscape of modern industrial development is complex, dynamic, and deeply intertwined with the principles of science and mathematics. At the heart of this intricate web lies a profession that bridges the gap between laboratory experiments and mass production: Chemical Engineering. As I reflect upon my studies and observations regarding this discipline within the specific context of</w:t>
      </w:r>
      <w:r>
        <w:t xml:space="preserve"> </w:t>
      </w:r>
      <w:r>
        <w:rPr>
          <w:bCs/>
          <w:b/>
        </w:rPr>
        <w:t xml:space="preserve">Thailand Bangkok</w:t>
      </w:r>
      <w:r>
        <w:t xml:space="preserve">, it becomes evident that the role extends far beyond mere calculation or reaction management. It is a pivotal force driving economic stability, environmental sustainability, and technological innovation in one of Southeast Asia’s most vital urban centers.</w:t>
      </w:r>
    </w:p>
    <w:bookmarkStart w:id="20" w:name="Xc5d53b2e2e496a8cb56d99cada852cc0ef25f54"/>
    <w:p>
      <w:pPr>
        <w:pStyle w:val="Heading2"/>
      </w:pPr>
      <w:r>
        <w:t xml:space="preserve">The Strategic Importance of Chemical Engineering in a Global Hub</w:t>
      </w:r>
    </w:p>
    <w:p>
      <w:pPr>
        <w:pStyle w:val="FirstParagraph"/>
      </w:pPr>
      <w:r>
        <w:rPr>
          <w:bCs/>
          <w:b/>
        </w:rPr>
        <w:t xml:space="preserve">Bangkok</w:t>
      </w:r>
      <w:r>
        <w:t xml:space="preserve">, as the capital and primary economic engine of Thailand, serves as a critical nexus for international trade, manufacturing, and logistics. The city is not merely an administrative center but a sprawling industrial metropolis where the demand for energy, water treatment, food processing products is immense. In this high-stakes environment, the</w:t>
      </w:r>
      <w:r>
        <w:t xml:space="preserve"> </w:t>
      </w:r>
      <w:r>
        <w:t xml:space="preserve">Chemical Engineer</w:t>
      </w:r>
      <w:r>
        <w:t xml:space="preserve"> </w:t>
      </w:r>
      <w:r>
        <w:t xml:space="preserve">acts as the architect of efficiency. Unlike traditional mechanical engineers who focus on structures and machines, or civil engineers who manage infrastructure, a Chemical Engineer deals with matter itself—how it changes state, how substances interact chemically and physically to produce new materials.</w:t>
      </w:r>
    </w:p>
    <w:p>
      <w:pPr>
        <w:pStyle w:val="BodyText"/>
      </w:pPr>
      <w:r>
        <w:t xml:space="preserve">In</w:t>
      </w:r>
      <w:r>
        <w:t xml:space="preserve"> </w:t>
      </w:r>
      <w:r>
        <w:rPr>
          <w:bCs/>
          <w:b/>
        </w:rPr>
        <w:t xml:space="preserve">Thailand Bangkok</w:t>
      </w:r>
      <w:r>
        <w:t xml:space="preserve">, the industrial sectors ranging from petrochemicals in the Eastern Seaboard (closely linked to Bangkok’s supply chains) to food processing and pharmaceuticals within the city proper, rely heavily on these specialized skills. The ability to scale up processes from a beaker in a university lab to a continuous flow reactor running 24/7 is the core competency of this profession. Reflecting on this, one realizes that the</w:t>
      </w:r>
      <w:r>
        <w:t xml:space="preserve"> </w:t>
      </w:r>
      <w:r>
        <w:t xml:space="preserve">Chemical Engineer</w:t>
      </w:r>
      <w:r>
        <w:t xml:space="preserve"> </w:t>
      </w:r>
      <w:r>
        <w:t xml:space="preserve">is essentially a problem solver who translates scientific discovery into tangible economic value. They optimize resources, reduce waste, and ensure that production meets the rigorous demands of both local consumption and global export markets.</w:t>
      </w:r>
    </w:p>
    <w:bookmarkEnd w:id="20"/>
    <w:bookmarkStart w:id="21" w:name="Xa647aea48943cf6d5aff0b1f0917ee920c7952d"/>
    <w:p>
      <w:pPr>
        <w:pStyle w:val="Heading2"/>
      </w:pPr>
      <w:r>
        <w:t xml:space="preserve">Sustainability and Environmental Stewardship</w:t>
      </w:r>
    </w:p>
    <w:p>
      <w:pPr>
        <w:pStyle w:val="FirstParagraph"/>
      </w:pPr>
      <w:r>
        <w:t xml:space="preserve">A significant portion of my reflection centers on the evolving responsibility of the</w:t>
      </w:r>
      <w:r>
        <w:t xml:space="preserve"> </w:t>
      </w:r>
      <w:r>
        <w:t xml:space="preserve">Chemical Engineer</w:t>
      </w:r>
      <w:r>
        <w:t xml:space="preserve"> </w:t>
      </w:r>
      <w:r>
        <w:t xml:space="preserve">regarding environmental sustainability. Historically, industrialization has often come at the cost of ecological degradation. However, in recent years, there has been a paradigm shift. In</w:t>
      </w:r>
      <w:r>
        <w:t xml:space="preserve"> </w:t>
      </w:r>
      <w:r>
        <w:rPr>
          <w:bCs/>
          <w:b/>
        </w:rPr>
        <w:t xml:space="preserve">Thailand Bangkok</w:t>
      </w:r>
      <w:r>
        <w:t xml:space="preserve">, rapid urbanization and population density have placed unprecedented pressure on waste management systems and air quality. The role of the chemical engineer is now deeply rooted in green chemistry and sustainable engineering practices.</w:t>
      </w:r>
    </w:p>
    <w:p>
      <w:pPr>
        <w:pStyle w:val="BodyText"/>
      </w:pPr>
      <w:r>
        <w:t xml:space="preserve">I observe that modern projects in</w:t>
      </w:r>
      <w:r>
        <w:t xml:space="preserve"> </w:t>
      </w:r>
      <w:r>
        <w:rPr>
          <w:bCs/>
          <w:b/>
        </w:rPr>
        <w:t xml:space="preserve">Bangkok</w:t>
      </w:r>
      <w:r>
        <w:t xml:space="preserve"> </w:t>
      </w:r>
      <w:r>
        <w:t xml:space="preserve">increasingly require engineers who can design processes that minimize carbon footprints, treat wastewater effectively to protect the Chao Phraya River ecosystem, and develop biodegradable materials. For instance, the management of plastic waste—a critical issue in Thailand—relies on chemical engineering techniques such as pyrolysis and depolymerization. The</w:t>
      </w:r>
      <w:r>
        <w:t xml:space="preserve"> </w:t>
      </w:r>
      <w:r>
        <w:t xml:space="preserve">Chemical Engineer</w:t>
      </w:r>
      <w:r>
        <w:t xml:space="preserve"> </w:t>
      </w:r>
      <w:r>
        <w:t xml:space="preserve">is no longer just a producer but a guardian of the environment, tasked with innovating solutions that allow economic growth to coexist with ecological preservation. This dual responsibility adds a layer of moral weight to the profession, requiring engineers to think not only about profitability but also about their legacy on the planet.</w:t>
      </w:r>
    </w:p>
    <w:bookmarkEnd w:id="21"/>
    <w:bookmarkStart w:id="22" w:name="innovation-and-technological-integration"/>
    <w:p>
      <w:pPr>
        <w:pStyle w:val="Heading2"/>
      </w:pPr>
      <w:r>
        <w:t xml:space="preserve">Innovation and Technological Integration</w:t>
      </w:r>
    </w:p>
    <w:p>
      <w:pPr>
        <w:pStyle w:val="FirstParagraph"/>
      </w:pPr>
      <w:r>
        <w:t xml:space="preserve">The third pillar of this reflection concerns innovation.</w:t>
      </w:r>
      <w:r>
        <w:t xml:space="preserve"> </w:t>
      </w:r>
      <w:r>
        <w:rPr>
          <w:bCs/>
          <w:b/>
        </w:rPr>
        <w:t xml:space="preserve">Bangkok</w:t>
      </w:r>
      <w:r>
        <w:t xml:space="preserve"> </w:t>
      </w:r>
      <w:r>
        <w:t xml:space="preserve">is increasingly positioning itself as a smart city and a hub for Industry 4.0 technologies. The integration of Artificial Intelligence (AI), Internet of Things (IoT), and Big Data analytics into industrial processes is transforming the daily work of the</w:t>
      </w:r>
      <w:r>
        <w:t xml:space="preserve"> </w:t>
      </w:r>
      <w:r>
        <w:t xml:space="preserve">Chemical Engineer</w:t>
      </w:r>
      <w:r>
        <w:t xml:space="preserve">. It is no longer sufficient to have a strong grasp of thermodynamics and fluid mechanics; one must also understand data science to optimize plant operations in real-time.</w:t>
      </w:r>
    </w:p>
    <w:p>
      <w:pPr>
        <w:pStyle w:val="BodyText"/>
      </w:pPr>
      <w:r>
        <w:t xml:space="preserve">In the context of</w:t>
      </w:r>
      <w:r>
        <w:t xml:space="preserve"> </w:t>
      </w:r>
      <w:r>
        <w:rPr>
          <w:bCs/>
          <w:b/>
        </w:rPr>
        <w:t xml:space="preserve">Thailand Bangkok</w:t>
      </w:r>
      <w:r>
        <w:t xml:space="preserve">, this means that chemical engineers are often involved in designing digital twins of industrial plants, allowing for predictive maintenance and efficiency improvements before physical changes are made. This technological leapfrogging is essential for Thailand to remain competitive globally. The reflection here is that the profession is constantly evolving. A</w:t>
      </w:r>
      <w:r>
        <w:t xml:space="preserve"> </w:t>
      </w:r>
      <w:r>
        <w:t xml:space="preserve">Chemical Engineer</w:t>
      </w:r>
      <w:r>
        <w:t xml:space="preserve"> </w:t>
      </w:r>
      <w:r>
        <w:t xml:space="preserve">today must be a hybrid professional—part chemist, part physicist, part programmer, and part manager. This interdisciplinary nature makes the role incredibly dynamic and intellectually stimulating.</w:t>
      </w:r>
    </w:p>
    <w:bookmarkEnd w:id="22"/>
    <w:bookmarkStart w:id="23" w:name="cultural-context-and-professional-ethics"/>
    <w:p>
      <w:pPr>
        <w:pStyle w:val="Heading2"/>
      </w:pPr>
      <w:r>
        <w:t xml:space="preserve">Cultural Context and Professional Ethics</w:t>
      </w:r>
    </w:p>
    <w:p>
      <w:pPr>
        <w:pStyle w:val="FirstParagraph"/>
      </w:pPr>
      <w:r>
        <w:t xml:space="preserve">Finally, it is important to reflect on the cultural context of practicing engineering in</w:t>
      </w:r>
      <w:r>
        <w:t xml:space="preserve"> </w:t>
      </w:r>
      <w:r>
        <w:rPr>
          <w:bCs/>
          <w:b/>
        </w:rPr>
        <w:t xml:space="preserve">Bangkok</w:t>
      </w:r>
      <w:r>
        <w:t xml:space="preserve">. Thailand’s culture emphasizes harmony, respect for hierarchy, and community well-being ("Sanuk" or fun/enjoyment in work). For a</w:t>
      </w:r>
      <w:r>
        <w:t xml:space="preserve"> </w:t>
      </w:r>
      <w:r>
        <w:t xml:space="preserve">Chemical Engineer</w:t>
      </w:r>
      <w:r>
        <w:t xml:space="preserve">, understanding these cultural nuances is vital for effective leadership and collaboration. Safety culture, which is paramount in chemical plants, relies on open communication and mutual trust. An engineer who can navigate the social fabric of a Thai workplace while enforcing strict safety protocols contributes to a more resilient and ethical industrial environment.</w:t>
      </w:r>
    </w:p>
    <w:p>
      <w:pPr>
        <w:pStyle w:val="BodyText"/>
      </w:pPr>
      <w:r>
        <w:t xml:space="preserve">The profession demands rigorous ethical standards. In</w:t>
      </w:r>
      <w:r>
        <w:t xml:space="preserve"> </w:t>
      </w:r>
      <w:r>
        <w:rPr>
          <w:bCs/>
          <w:b/>
        </w:rPr>
        <w:t xml:space="preserve">Thailand Bangkok</w:t>
      </w:r>
      <w:r>
        <w:t xml:space="preserve">, where public trust in infrastructure is high, the integrity of the</w:t>
      </w:r>
      <w:r>
        <w:t xml:space="preserve"> </w:t>
      </w:r>
      <w:r>
        <w:t xml:space="preserve">Chemical Engineer</w:t>
      </w:r>
      <w:r>
        <w:t xml:space="preserve"> </w:t>
      </w:r>
      <w:r>
        <w:t xml:space="preserve">is crucial. Whether designing a fertilizer plant that supports Thai agriculture or a pharmaceutical facility that produces life-saving medicines, the engineer’s decisions impact thousands of lives. This responsibility fosters a deep sense of purpose.</w:t>
      </w:r>
    </w:p>
    <w:bookmarkEnd w:id="23"/>
    <w:bookmarkStart w:id="24" w:name="conclusion"/>
    <w:p>
      <w:pPr>
        <w:pStyle w:val="Heading2"/>
      </w:pPr>
      <w:r>
        <w:t xml:space="preserve">Conclusion</w:t>
      </w:r>
    </w:p>
    <w:p>
      <w:pPr>
        <w:pStyle w:val="FirstParagraph"/>
      </w:pPr>
      <w:r>
        <w:t xml:space="preserve">In conclusion, reflecting on the role of the Chemical Engineer in</w:t>
      </w:r>
      <w:r>
        <w:t xml:space="preserve"> </w:t>
      </w:r>
      <w:r>
        <w:rPr>
          <w:bCs/>
          <w:b/>
        </w:rPr>
        <w:t xml:space="preserve">Thailand Bangkok</w:t>
      </w:r>
      <w:r>
        <w:t xml:space="preserve">, one finds a profession that is both traditional and futuristic. It is grounded in fundamental sciences but driven by modern technological advancements. The Chemical Engineer serves as a catalyst for industrial growth, a protector of the environment, and an innovator for the future. As</w:t>
      </w:r>
      <w:r>
        <w:t xml:space="preserve"> </w:t>
      </w:r>
      <w:r>
        <w:rPr>
          <w:bCs/>
          <w:b/>
        </w:rPr>
        <w:t xml:space="preserve">Bangkok</w:t>
      </w:r>
      <w:r>
        <w:t xml:space="preserve"> </w:t>
      </w:r>
      <w:r>
        <w:t xml:space="preserve">continues to develop into a global metropolis, the need for skilled Chemical Engineers who can balance economic efficiency with sustainability and ethical responsibility will only grow. This reflection underscores not just the technical skills required but also the broader societal impact of this noble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Chemical Engineer in Thailand, Bangkok</dc:title>
  <dc:creator/>
  <dc:language>en</dc:language>
  <cp:keywords/>
  <dcterms:created xsi:type="dcterms:W3CDTF">2026-07-29T09:57:48Z</dcterms:created>
  <dcterms:modified xsi:type="dcterms:W3CDTF">2026-07-29T09:57:48Z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