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Israel,</w:t>
      </w:r>
      <w:r>
        <w:t xml:space="preserve"> </w:t>
      </w:r>
      <w:r>
        <w:t xml:space="preserve">Jerusalem</w:t>
      </w:r>
    </w:p>
    <w:bookmarkStart w:id="20" w:name="Xd2deaf26cd467f61371caf094c192a4aa095757"/>
    <w:p>
      <w:pPr>
        <w:pStyle w:val="Heading1"/>
      </w:pPr>
      <w:r>
        <w:t xml:space="preserve">The Alchemy of Survival and Innovation:</w:t>
      </w:r>
      <w:r>
        <w:br/>
      </w:r>
      <w:r>
        <w:t xml:space="preserve">A Reflection on the Chemist in Israel, Jerusalem</w:t>
      </w:r>
    </w:p>
    <w:p>
      <w:pPr>
        <w:pStyle w:val="FirstParagraph"/>
      </w:pPr>
      <w:r>
        <w:t xml:space="preserve">To stand in the streets of Jerusalem, amidst the ancient limestone that has witnessed millennia of history, is to feel the weight of time. Yet, when one turns their gaze toward the laboratories nestled within this historic city and across Israel as a nation defined by its relentless drive for innovation, one encounters a different kind of time: accelerated, critical, and vital. This reflection paper seeks to explore the profound significance of being a</w:t>
      </w:r>
      <w:r>
        <w:t xml:space="preserve"> </w:t>
      </w:r>
      <w:r>
        <w:rPr>
          <w:bCs/>
          <w:b/>
        </w:rPr>
        <w:t xml:space="preserve">Chemist</w:t>
      </w:r>
      <w:r>
        <w:t xml:space="preserve"> </w:t>
      </w:r>
      <w:r>
        <w:t xml:space="preserve">in this unique geopolitical and cultural landscape. It is an examination of how the precise science of chemistry intersects with the complex realities facing modern Israel, particularly within its capital, Jerusalem.</w:t>
      </w:r>
    </w:p>
    <w:p>
      <w:pPr>
        <w:pStyle w:val="BodyText"/>
      </w:pPr>
      <w:r>
        <w:t xml:space="preserve">The role of a</w:t>
      </w:r>
      <w:r>
        <w:t xml:space="preserve"> </w:t>
      </w:r>
      <w:r>
        <w:rPr>
          <w:bCs/>
          <w:b/>
        </w:rPr>
        <w:t xml:space="preserve">Chemist</w:t>
      </w:r>
      <w:r>
        <w:t xml:space="preserve"> </w:t>
      </w:r>
      <w:r>
        <w:t xml:space="preserve">is often misunderstood by the general public as merely a person mixing colorful liquids in a test tube. However, in the context of Israel, this profession transcends mere academic curiosity or industrial production; it becomes an instrument of national survival and societal resilience. The</w:t>
      </w:r>
      <w:r>
        <w:t xml:space="preserve"> </w:t>
      </w:r>
      <w:r>
        <w:rPr>
          <w:bCs/>
          <w:b/>
        </w:rPr>
        <w:t xml:space="preserve">Israel Jerusalem</w:t>
      </w:r>
      <w:r>
        <w:t xml:space="preserve"> </w:t>
      </w:r>
      <w:r>
        <w:t xml:space="preserve">region, characterized by its arid climate and strategic importance, faces immediate challenges regarding water scarcity, energy sustainability, and public health. Here, chemistry is not just a science; it is a necessity. The</w:t>
      </w:r>
      <w:r>
        <w:t xml:space="preserve"> </w:t>
      </w:r>
      <w:r>
        <w:rPr>
          <w:bCs/>
          <w:b/>
        </w:rPr>
        <w:t xml:space="preserve">Chemist</w:t>
      </w:r>
      <w:r>
        <w:t xml:space="preserve"> </w:t>
      </w:r>
      <w:r>
        <w:t xml:space="preserve">in this environment acts as a problem-solver for existential threats.</w:t>
      </w:r>
    </w:p>
    <w:p>
      <w:pPr>
        <w:pStyle w:val="BodyText"/>
      </w:pPr>
      <w:r>
        <w:t xml:space="preserve">Consider the issue of water. Israel is located in one of the most water-scarce regions on Earth. As a</w:t>
      </w:r>
      <w:r>
        <w:t xml:space="preserve"> </w:t>
      </w:r>
      <w:r>
        <w:rPr>
          <w:bCs/>
          <w:b/>
        </w:rPr>
        <w:t xml:space="preserve">Chemist</w:t>
      </w:r>
      <w:r>
        <w:t xml:space="preserve">, working within this framework, contributes directly to breakthroughs in desalination and wastewater treatment. The chemical processes required to remove salts and contaminants from seawater are complex, demanding rigorous scientific expertise. In Jerusalem, where municipal resources must be optimized for a diverse population comprising Jewish, Arab, Christian, and Muslim communities under one municipal administration the work of a</w:t>
      </w:r>
    </w:p>
    <w:p>
      <w:pPr>
        <w:pStyle w:val="BodyText"/>
      </w:pPr>
      <w:r>
        <w:t xml:space="preserve">Chemist becomes a bridge between technical capability and social equity. Ensuring clean water is not only an engineering feat but also a chemical one. The development of new membrane technologies or more efficient filtration systems allows cities like Jerusalem to maintain their infrastructure without depleting natural aquifers, preserving the land for future generations.</w:t>
      </w:r>
    </w:p>
    <w:p>
      <w:pPr>
        <w:pStyle w:val="BodyText"/>
      </w:pPr>
      <w:r>
        <w:t xml:space="preserve">Furthermore, the security landscape of</w:t>
      </w:r>
      <w:r>
        <w:t xml:space="preserve"> </w:t>
      </w:r>
      <w:r>
        <w:rPr>
          <w:bCs/>
          <w:b/>
        </w:rPr>
        <w:t xml:space="preserve">Israel Jerusalem</w:t>
      </w:r>
      <w:r>
        <w:t xml:space="preserve"> </w:t>
      </w:r>
      <w:r>
        <w:t xml:space="preserve">imposes additional duties upon those in scientific fields. The threat of chemical agents and the need for robust defensive measures require constant vigilance and innovation. A</w:t>
      </w:r>
      <w:r>
        <w:t xml:space="preserve"> </w:t>
      </w:r>
      <w:r>
        <w:rPr>
          <w:bCs/>
          <w:b/>
        </w:rPr>
        <w:t xml:space="preserve">Chemist</w:t>
      </w:r>
      <w:r>
        <w:t xml:space="preserve"> </w:t>
      </w:r>
      <w:r>
        <w:t xml:space="preserve">in this region often collaborates with defense agencies to develop detection systems that can identify hazardous materials instantly, protecting citizens from potential biochemical threats. This aspect of the profession adds a layer of solemn responsibility to the daily work. The precision required in detecting minute traces of chemicals mirrors the precision needed in diplomacy and security policy. It is a reminder that science in Jerusalem is deeply intertwined with safety and peace.</w:t>
      </w:r>
    </w:p>
    <w:p>
      <w:pPr>
        <w:pStyle w:val="BodyText"/>
      </w:pPr>
      <w:r>
        <w:t xml:space="preserve">Beyond survival, there is the dimension of economic innovation. Israel has earned its nickname as the "Start-Up Nation," largely due to its vibrant high-tech sector where science meets entrepreneurship. In</w:t>
      </w:r>
      <w:r>
        <w:t xml:space="preserve"> </w:t>
      </w:r>
      <w:r>
        <w:rPr>
          <w:bCs/>
          <w:b/>
        </w:rPr>
        <w:t xml:space="preserve">Israel Jerusalem</w:t>
      </w:r>
      <w:r>
        <w:t xml:space="preserve">, this synergy is palpable. Universities such as Hebrew University collaborate with private enterprises to push boundaries in materials science, pharmaceuticals, and agriculture technology (AgriTech). A</w:t>
      </w:r>
      <w:r>
        <w:t xml:space="preserve"> </w:t>
      </w:r>
      <w:r>
        <w:rPr>
          <w:bCs/>
          <w:b/>
        </w:rPr>
        <w:t xml:space="preserve">Chemist</w:t>
      </w:r>
      <w:r>
        <w:t xml:space="preserve"> </w:t>
      </w:r>
      <w:r>
        <w:t xml:space="preserve">here is not just a researcher but often an innovator who translates theoretical knowledge into marketable solutions. Whether it involves creating drought-resistant crops for the Negev desert or developing new pharmaceutical compounds at the Sheba Medical Center in nearby Tel Hashomer, the impact of their work ripples outward, influencing global markets and local economies alike.</w:t>
      </w:r>
    </w:p>
    <w:p>
      <w:pPr>
        <w:pStyle w:val="BodyText"/>
      </w:pPr>
      <w:r>
        <w:t xml:space="preserve">However, reflecting on this role also brings to light the ethical dimensions inherent in scientific practice within a conflict zone. The</w:t>
      </w:r>
      <w:r>
        <w:t xml:space="preserve"> </w:t>
      </w:r>
      <w:r>
        <w:rPr>
          <w:bCs/>
          <w:b/>
        </w:rPr>
        <w:t xml:space="preserve">Chemist</w:t>
      </w:r>
      <w:r>
        <w:t xml:space="preserve"> </w:t>
      </w:r>
      <w:r>
        <w:t xml:space="preserve">must navigate questions regarding dual-use technologies—materials that can be used for both civilian benefit and military application. In</w:t>
      </w:r>
      <w:r>
        <w:t xml:space="preserve"> </w:t>
      </w:r>
      <w:r>
        <w:rPr>
          <w:bCs/>
          <w:b/>
        </w:rPr>
        <w:t xml:space="preserve">Israel Jerusalem</w:t>
      </w:r>
      <w:r>
        <w:t xml:space="preserve">, where political tensions are high, the ethical stance of a scientist is scrutinized intensely. There is a moral imperative to ensure that chemical advancements serve humanitarian purposes, contributing to health and environmental protection rather than exacerbating conflict. This internal dialogue shapes the professional identity of every chemist working in this region.</w:t>
      </w:r>
    </w:p>
    <w:p>
      <w:pPr>
        <w:pStyle w:val="BodyText"/>
      </w:pPr>
      <w:r>
        <w:t xml:space="preserve">Culturally, being a</w:t>
      </w:r>
      <w:r>
        <w:t xml:space="preserve"> </w:t>
      </w:r>
      <w:r>
        <w:rPr>
          <w:bCs/>
          <w:b/>
        </w:rPr>
        <w:t xml:space="preserve">Chemist</w:t>
      </w:r>
      <w:r>
        <w:t xml:space="preserve"> </w:t>
      </w:r>
      <w:r>
        <w:t xml:space="preserve">in Jerusalem also involves navigating a rich tapestry of traditions. The city is home to holy sites revered by billions, and while chemistry is secular in nature, it operates within a society deeply rooted in spirituality. There is an interesting parallel between the alchemical dreams of transformation held by ancient mystics and the modern chemical transformations achieved today. A</w:t>
      </w:r>
      <w:r>
        <w:t xml:space="preserve"> </w:t>
      </w:r>
      <w:r>
        <w:rPr>
          <w:bCs/>
          <w:b/>
        </w:rPr>
        <w:t xml:space="preserve">Chemist</w:t>
      </w:r>
      <w:r>
        <w:t xml:space="preserve"> </w:t>
      </w:r>
      <w:r>
        <w:t xml:space="preserve">working in this city carries out a form of modern alchemy, turning base materials into essential resources like medicine, energy, and clean water. This perspective adds a poetic layer to the scientific endeavor.</w:t>
      </w:r>
    </w:p>
    <w:p>
      <w:pPr>
        <w:pStyle w:val="BodyText"/>
      </w:pPr>
      <w:r>
        <w:t xml:space="preserve">In conclusion, the life of a</w:t>
      </w:r>
      <w:r>
        <w:t xml:space="preserve"> </w:t>
      </w:r>
      <w:r>
        <w:rPr>
          <w:bCs/>
          <w:b/>
        </w:rPr>
        <w:t xml:space="preserve">Chemist</w:t>
      </w:r>
      <w:r>
        <w:t xml:space="preserve"> </w:t>
      </w:r>
      <w:r>
        <w:t xml:space="preserve">in</w:t>
      </w:r>
      <w:r>
        <w:t xml:space="preserve"> </w:t>
      </w:r>
      <w:r>
        <w:rPr>
          <w:bCs/>
          <w:b/>
        </w:rPr>
        <w:t xml:space="preserve">Israel Jerusalem</w:t>
      </w:r>
      <w:r>
        <w:t xml:space="preserve"> </w:t>
      </w:r>
      <w:r>
        <w:t xml:space="preserve">is multifaceted and demanding. It requires not only technical proficiency but also ethical awareness, cultural sensitivity, and resilience. The challenges posed by water scarcity, security concerns, and the need for economic growth demand innovative solutions that only advanced chemical science can provide. As I reflect on this profession within this specific geographic and political context, it becomes clear that a</w:t>
      </w:r>
      <w:r>
        <w:t xml:space="preserve"> </w:t>
      </w:r>
      <w:r>
        <w:rPr>
          <w:bCs/>
          <w:b/>
        </w:rPr>
        <w:t xml:space="preserve">Chemist</w:t>
      </w:r>
      <w:r>
        <w:t xml:space="preserve"> </w:t>
      </w:r>
      <w:r>
        <w:t xml:space="preserve">is more than a scientist; they are a guardian of public health, an engine of economic progress, and a contributor to the stability of one of the world’s most complex cities. Their work underscores the idea that even in places marked by ancient disputes and modern tensions, science remains a universal language capable of building bridges and sustaining life.</w:t>
      </w:r>
    </w:p>
    <w:p>
      <w:pPr>
        <w:pStyle w:val="BodyText"/>
      </w:pPr>
      <w:r>
        <w:t xml:space="preserve">Sincerely,</w:t>
      </w:r>
      <w:r>
        <w:br/>
      </w:r>
      <w:r>
        <w:br/>
      </w:r>
      <w:r>
        <w:t xml:space="preserve">[Your Name]</w:t>
      </w:r>
      <w:r>
        <w:br/>
      </w:r>
      <w:r>
        <w:t xml:space="preserve">Date: October 26,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Chemist in Israel, Jerusalem</dc:title>
  <dc:creator/>
  <dc:language>en</dc:language>
  <cp:keywords/>
  <dcterms:created xsi:type="dcterms:W3CDTF">2026-07-30T02:05:51Z</dcterms:created>
  <dcterms:modified xsi:type="dcterms:W3CDTF">2026-07-30T02:05:51Z</dcterms:modified>
</cp:coreProperties>
</file>

<file path=docProps/custom.xml><?xml version="1.0" encoding="utf-8"?>
<Properties xmlns="http://schemas.openxmlformats.org/officeDocument/2006/custom-properties" xmlns:vt="http://schemas.openxmlformats.org/officeDocument/2006/docPropsVTypes"/>
</file>