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Nigeria</w:t>
      </w:r>
      <w:r>
        <w:t xml:space="preserve"> </w:t>
      </w:r>
      <w:r>
        <w:t xml:space="preserve">Lagos</w:t>
      </w:r>
    </w:p>
    <w:bookmarkStart w:id="25" w:name="X15f68d33dff837eaf9175b4d3fa341075b24c11"/>
    <w:p>
      <w:pPr>
        <w:pStyle w:val="Heading1"/>
      </w:pPr>
      <w:r>
        <w:t xml:space="preserve">A Reflection on the Profession of Chemist in Nigeria Lagos</w:t>
      </w:r>
    </w:p>
    <w:p>
      <w:pPr>
        <w:pStyle w:val="FirstParagraph"/>
      </w:pPr>
      <w:r>
        <w:t xml:space="preserve">An Analysis of Professional Responsibility, Public Health, and Industrial Development</w:t>
      </w:r>
    </w:p>
    <w:p>
      <w:pPr>
        <w:pStyle w:val="BodyText"/>
      </w:pPr>
      <w:r>
        <w:t xml:space="preserve">The practice of chemistry is not merely an academic pursuit or a laboratory-bound discipline; it is a fundamental pillar of public health, industrial stability, and scientific integrity. When we examine the specific context of Nigeria Lagos, one encounters a dynamic environment where the role of the</w:t>
      </w:r>
      <w:r>
        <w:t xml:space="preserve"> </w:t>
      </w:r>
      <w:r>
        <w:rPr>
          <w:bCs/>
          <w:b/>
        </w:rPr>
        <w:t xml:space="preserve">Chemist</w:t>
      </w:r>
      <w:r>
        <w:t xml:space="preserve"> </w:t>
      </w:r>
      <w:r>
        <w:t xml:space="preserve">extends far beyond traditional boundaries. This reflection paper seeks to explore the multifaceted responsibilities, challenges, and opportunities inherent in being a chemist operating within the bustling metropolis of Lagos State. The intersection of high population density, rapid urbanization, and industrial growth creates a unique landscape where scientific expertise is not just beneficial but essential for societal well-being.</w:t>
      </w:r>
    </w:p>
    <w:bookmarkStart w:id="20" w:name="X9967697c80cd97da96e4f5cd12f02a1e976f32b"/>
    <w:p>
      <w:pPr>
        <w:pStyle w:val="Heading2"/>
      </w:pPr>
      <w:r>
        <w:t xml:space="preserve">The Guardian of Public Health in a Dense Metropolis</w:t>
      </w:r>
    </w:p>
    <w:p>
      <w:pPr>
        <w:pStyle w:val="FirstParagraph"/>
      </w:pPr>
      <w:r>
        <w:t xml:space="preserve">Lagos Nigeria Lagos is characterized by its immense population density and vibrant commercial activity. In such an environment, the role of the chemist as a guardian of public health becomes paramount. The consumption of pharmaceuticals, food products, and water is universal in this region. However, the proliferation of counterfeit drugs and substandard food additives poses a significant threat to the populace. Here, the chemist serves as a critical line of defense.</w:t>
      </w:r>
    </w:p>
    <w:p>
      <w:pPr>
        <w:pStyle w:val="BodyText"/>
      </w:pPr>
      <w:r>
        <w:t xml:space="preserve">By conducting rigorous quality control analysis in laboratories accredited by relevant regulatory bodies such as NAFDAC (National Agency for Food and Drug Administration and Control) or SON (Standards Organisation of Nigeria), chemists ensure that the medicines reaching hospitals in Lagos are effective and safe. Furthermore, environmental chemists play a pivotal role in monitoring air and water quality. Given the industrial nature of areas like Ikeja, Apapa, and Agbara within Lagos Nigeria Lagos, pollution levels can be high. Chemists utilize analytical techniques to detect heavy metals and toxic compounds in water bodies such as the Lagoon and rivers that feed into them. This data is crucial for policy-making and public awareness campaigns aimed at protecting residents from long-term health hazards.</w:t>
      </w:r>
    </w:p>
    <w:bookmarkEnd w:id="20"/>
    <w:bookmarkStart w:id="21" w:name="Xb93bd730a00ed6661b8c77659afc97f79ecf8ac"/>
    <w:p>
      <w:pPr>
        <w:pStyle w:val="Heading2"/>
      </w:pPr>
      <w:r>
        <w:t xml:space="preserve">Industrial Catalysts in the Economic Hub of Nigeria</w:t>
      </w:r>
    </w:p>
    <w:p>
      <w:pPr>
        <w:pStyle w:val="FirstParagraph"/>
      </w:pPr>
      <w:r>
        <w:t xml:space="preserve">Lagos is widely regarded as the economic nerve center of Nigeria Lagos. It hosts a significant portion of the country's manufacturing, petrochemical, and textile industries. In this context, industrial chemists are not just support staff but strategic partners in production efficiency and innovation. From the refineries in Lekki Free Trade Zone to the pharmaceutical factories on Ikorodu Road, chemists are involved in process optimization, raw material testing, and product development.</w:t>
      </w:r>
    </w:p>
    <w:p>
      <w:pPr>
        <w:pStyle w:val="BodyText"/>
      </w:pPr>
      <w:r>
        <w:t xml:space="preserve">For instance, in the food processing sector common throughout Lagos Nigeria Lagos, chemists ensure that preservation methods extend shelf life without compromising nutritional value or introducing harmful preservatives. In the oil and gas sector adjacent to the coastal regions of Lagos Nigeria Lagos, petrochemical chemists work on refining processes that maximize yield while minimizing environmental impact. The reflection here is clear: the economic vitality of Lagos Nigeria Lagos is inextricably linked to the scientific rigor applied by chemists in these industries. Their work directly influences export quality, local consumption standards, and international trade compliance.</w:t>
      </w:r>
    </w:p>
    <w:bookmarkEnd w:id="21"/>
    <w:bookmarkStart w:id="22" w:name="educational-and-ethical-imperatives"/>
    <w:p>
      <w:pPr>
        <w:pStyle w:val="Heading2"/>
      </w:pPr>
      <w:r>
        <w:t xml:space="preserve">Educational and Ethical Imperatives</w:t>
      </w:r>
    </w:p>
    <w:p>
      <w:pPr>
        <w:pStyle w:val="FirstParagraph"/>
      </w:pPr>
      <w:r>
        <w:t xml:space="preserve">Beyond laboratory duties, there is a profound ethical dimension to being a chemist in Nigeria Lagos. The general public often lacks detailed scientific literacy regarding chemical risks. Therefore, chemists have a duty of care to educate the populace. This could involve community outreach programs explaining the dangers of improper pesticide use in urban farming or the correct disposal of household chemicals. In Nigeria Lagos, where informal settlements face waste management challenges, chemists can contribute to sustainable waste solutions by developing local recycling technologies or safer disposal protocols.</w:t>
      </w:r>
    </w:p>
    <w:p>
      <w:pPr>
        <w:pStyle w:val="BodyText"/>
      </w:pPr>
      <w:r>
        <w:t xml:space="preserve">Moreover, professional integrity is a cornerstone of this reflection. The temptation to cut corners in testing—whether due to pressure from employers or external bribery—is a reality in many emerging markets. A committed chemist in Nigeria Lagos must uphold the highest standards of ethical practice. This means refusing to certify substandard products regardless of external pressures, thereby maintaining trust between the scientific community and the general public. The reputation of science depends on this unwavering adherence to truth and accuracy.</w:t>
      </w:r>
    </w:p>
    <w:bookmarkEnd w:id="22"/>
    <w:bookmarkStart w:id="23" w:name="X56ac37f2f3f09d028c6ae00cdf0f46de62ade9e"/>
    <w:p>
      <w:pPr>
        <w:pStyle w:val="Heading2"/>
      </w:pPr>
      <w:r>
        <w:t xml:space="preserve">Challenges Facing Chemists in Nigeria Lagos</w:t>
      </w:r>
    </w:p>
    <w:p>
      <w:pPr>
        <w:pStyle w:val="FirstParagraph"/>
      </w:pPr>
      <w:r>
        <w:t xml:space="preserve">No reflection is complete without acknowledging the obstacles. Chemists in Nigeria Lagos often face infrastructural deficits, including erratic power supply which affects the operation of sensitive analytical instruments like HPLC (High-Performance Liquid Chromatography) and GC-MS (Gas Chromatography-Mass Spectrometry). Additionally, access to high-quality reagents can be costly and sometimes subject to import delays. These logistical hurdles require chemists to be innovative, often adapting methods or sourcing alternatives without compromising accuracy.</w:t>
      </w:r>
    </w:p>
    <w:p>
      <w:pPr>
        <w:pStyle w:val="BodyText"/>
      </w:pPr>
      <w:r>
        <w:t xml:space="preserve">There is also the challenge of public perception. In some segments of society in Nigeria Lagos, traditional beliefs may supersede scientific evidence regarding health and chemistry. Bridging this gap requires communication skills alongside technical knowledge. Chemists must learn to translate complex chemical concepts into understandable advice for patients and consumers.</w:t>
      </w:r>
    </w:p>
    <w:bookmarkEnd w:id="23"/>
    <w:bookmarkStart w:id="24" w:name="conclusion"/>
    <w:p>
      <w:pPr>
        <w:pStyle w:val="Heading2"/>
      </w:pPr>
      <w:r>
        <w:t xml:space="preserve">Conclusion</w:t>
      </w:r>
    </w:p>
    <w:p>
      <w:pPr>
        <w:pStyle w:val="FirstParagraph"/>
      </w:pPr>
      <w:r>
        <w:t xml:space="preserve">In conclusion, the profession of a chemist in Nigeria Lagos is dynamic, critical, and deeply impactful. It encompasses roles ranging from healthcare provider and environmental monitor to industrial innovator and ethical gatekeeper. The specific context of Nigeria Lagos—with its unique blend of economic power, demographic pressure, and infrastructural challenges—demands a chemist who is not only scientifically proficient but also socially conscious and adaptable.</w:t>
      </w:r>
    </w:p>
    <w:p>
      <w:pPr>
        <w:pStyle w:val="BodyText"/>
      </w:pPr>
      <w:r>
        <w:t xml:space="preserve">As we look to the future, the importance of strengthening laboratory infrastructure in Nigeria Lagos cannot be overstated. Investment in training for young chemists and modernization of regulatory frameworks will enhance the capacity of this profession. Ultimately, the chemist is a key agent in ensuring that development in Nigeria Lagos is sustainable, safe, and scientifically grounded. By upholding these standards, chemists contribute significantly to the health, economic growth, and environmental sustainability of one of Africa's most important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Chemist in Nigeria Lagos</dc:title>
  <dc:creator/>
  <dc:language>en</dc:language>
  <cp:keywords/>
  <dcterms:created xsi:type="dcterms:W3CDTF">2026-07-29T19:18:06Z</dcterms:created>
  <dcterms:modified xsi:type="dcterms:W3CDTF">2026-07-29T19:18:06Z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